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4B" w:rsidRPr="0022761D" w:rsidRDefault="00E26B4B" w:rsidP="00E26B4B">
      <w:pPr>
        <w:jc w:val="right"/>
        <w:rPr>
          <w:b/>
          <w:sz w:val="26"/>
          <w:szCs w:val="26"/>
        </w:rPr>
      </w:pPr>
      <w:r w:rsidRPr="0022761D">
        <w:rPr>
          <w:b/>
          <w:sz w:val="26"/>
          <w:szCs w:val="26"/>
        </w:rPr>
        <w:t>Phụ lục 2</w:t>
      </w:r>
    </w:p>
    <w:p w:rsidR="00E26B4B" w:rsidRPr="0022761D" w:rsidRDefault="00E26B4B" w:rsidP="00E26B4B">
      <w:pPr>
        <w:jc w:val="center"/>
        <w:rPr>
          <w:b/>
          <w:sz w:val="28"/>
          <w:szCs w:val="26"/>
        </w:rPr>
      </w:pPr>
      <w:r w:rsidRPr="0022761D">
        <w:rPr>
          <w:b/>
          <w:sz w:val="28"/>
          <w:szCs w:val="26"/>
        </w:rPr>
        <w:t xml:space="preserve">ĐỀ CƯƠNG CHI TIẾT </w:t>
      </w:r>
    </w:p>
    <w:p w:rsidR="00E26B4B" w:rsidRPr="007D5870" w:rsidRDefault="00E26B4B" w:rsidP="00E26B4B">
      <w:pPr>
        <w:jc w:val="center"/>
        <w:rPr>
          <w:b/>
          <w:sz w:val="20"/>
          <w:szCs w:val="26"/>
        </w:rPr>
      </w:pPr>
      <w:r w:rsidRPr="0022761D">
        <w:rPr>
          <w:b/>
          <w:sz w:val="28"/>
          <w:szCs w:val="26"/>
        </w:rPr>
        <w:t>M</w:t>
      </w:r>
      <w:r>
        <w:rPr>
          <w:b/>
          <w:sz w:val="28"/>
          <w:szCs w:val="26"/>
        </w:rPr>
        <w:t>ôn:</w:t>
      </w:r>
      <w:r w:rsidRPr="0022761D">
        <w:rPr>
          <w:b/>
          <w:sz w:val="28"/>
          <w:szCs w:val="26"/>
        </w:rPr>
        <w:t xml:space="preserve"> </w:t>
      </w:r>
      <w:r>
        <w:rPr>
          <w:b/>
          <w:bCs/>
          <w:sz w:val="26"/>
        </w:rPr>
        <w:t>NHẬP MÔN</w:t>
      </w:r>
      <w:r w:rsidRPr="00AA200C">
        <w:rPr>
          <w:b/>
          <w:bCs/>
          <w:sz w:val="26"/>
        </w:rPr>
        <w:t xml:space="preserve"> NGÔN NGỮ</w:t>
      </w:r>
      <w:r>
        <w:rPr>
          <w:b/>
          <w:bCs/>
          <w:sz w:val="28"/>
          <w:szCs w:val="26"/>
        </w:rPr>
        <w:t xml:space="preserve"> </w:t>
      </w:r>
    </w:p>
    <w:p w:rsidR="00AA200C" w:rsidRPr="00E26B4B" w:rsidRDefault="00B74D3E" w:rsidP="00AA200C">
      <w:pPr>
        <w:widowControl w:val="0"/>
        <w:tabs>
          <w:tab w:val="left" w:pos="7088"/>
        </w:tabs>
        <w:spacing w:after="120"/>
        <w:jc w:val="center"/>
        <w:rPr>
          <w:sz w:val="26"/>
        </w:rPr>
      </w:pPr>
      <w:r>
        <w:rPr>
          <w:sz w:val="26"/>
        </w:rPr>
        <w:t>Mã số môn học</w:t>
      </w:r>
      <w:r w:rsidR="00AA200C" w:rsidRPr="00E26B4B">
        <w:rPr>
          <w:sz w:val="26"/>
        </w:rPr>
        <w:t>: 410</w:t>
      </w:r>
      <w:r w:rsidR="00E26B4B">
        <w:rPr>
          <w:sz w:val="26"/>
        </w:rPr>
        <w:t>239</w:t>
      </w:r>
    </w:p>
    <w:p w:rsidR="00AA200C" w:rsidRPr="0022761D" w:rsidRDefault="00AA200C" w:rsidP="00AA200C">
      <w:pPr>
        <w:jc w:val="center"/>
        <w:rPr>
          <w:b/>
          <w:sz w:val="26"/>
          <w:szCs w:val="26"/>
        </w:rPr>
      </w:pPr>
      <w:r w:rsidRPr="0022761D">
        <w:rPr>
          <w:b/>
          <w:sz w:val="26"/>
          <w:szCs w:val="26"/>
        </w:rPr>
        <w:t>*****</w:t>
      </w:r>
    </w:p>
    <w:p w:rsidR="00AA200C" w:rsidRPr="00AA200C" w:rsidRDefault="00AA200C" w:rsidP="00AA200C">
      <w:pPr>
        <w:spacing w:line="276" w:lineRule="auto"/>
        <w:rPr>
          <w:b/>
          <w:szCs w:val="26"/>
        </w:rPr>
      </w:pPr>
      <w:r w:rsidRPr="00AA200C">
        <w:rPr>
          <w:b/>
          <w:szCs w:val="26"/>
        </w:rPr>
        <w:t>A. Thông tin về giảng viên:</w:t>
      </w:r>
    </w:p>
    <w:p w:rsidR="00AA200C" w:rsidRPr="00AA200C" w:rsidRDefault="00AA200C" w:rsidP="00AA200C">
      <w:pPr>
        <w:rPr>
          <w:sz w:val="8"/>
          <w:szCs w:val="26"/>
        </w:rPr>
      </w:pPr>
    </w:p>
    <w:p w:rsidR="00AA200C" w:rsidRPr="00AA200C" w:rsidRDefault="00AA200C" w:rsidP="00AA200C">
      <w:pPr>
        <w:rPr>
          <w:b/>
          <w:szCs w:val="26"/>
        </w:rPr>
      </w:pPr>
      <w:r w:rsidRPr="00AA200C">
        <w:rPr>
          <w:b/>
          <w:szCs w:val="26"/>
        </w:rPr>
        <w:t xml:space="preserve">B. Thông tin về môn học: </w:t>
      </w:r>
    </w:p>
    <w:p w:rsidR="00AA200C" w:rsidRPr="00AA200C" w:rsidRDefault="00AA200C" w:rsidP="00AA200C">
      <w:pPr>
        <w:widowControl w:val="0"/>
        <w:rPr>
          <w:szCs w:val="26"/>
        </w:rPr>
      </w:pPr>
      <w:r w:rsidRPr="00AA200C">
        <w:rPr>
          <w:b/>
          <w:bCs/>
          <w:szCs w:val="26"/>
        </w:rPr>
        <w:t>1. Số tín chỉ/đvht:</w:t>
      </w:r>
      <w:r w:rsidRPr="00AA200C">
        <w:rPr>
          <w:b/>
          <w:szCs w:val="26"/>
        </w:rPr>
        <w:t xml:space="preserve"> 0</w:t>
      </w:r>
      <w:r w:rsidR="006E34D6">
        <w:rPr>
          <w:b/>
          <w:szCs w:val="26"/>
        </w:rPr>
        <w:t>4</w:t>
      </w:r>
    </w:p>
    <w:p w:rsidR="00AA200C" w:rsidRPr="00AA200C" w:rsidRDefault="00AA200C" w:rsidP="00AA200C">
      <w:pPr>
        <w:widowControl w:val="0"/>
        <w:ind w:left="720" w:firstLine="720"/>
        <w:rPr>
          <w:iCs/>
          <w:szCs w:val="26"/>
        </w:rPr>
      </w:pPr>
      <w:r w:rsidRPr="00AA200C">
        <w:rPr>
          <w:szCs w:val="26"/>
        </w:rPr>
        <w:t xml:space="preserve">- </w:t>
      </w:r>
      <w:r w:rsidRPr="00AA200C">
        <w:rPr>
          <w:iCs/>
          <w:szCs w:val="26"/>
        </w:rPr>
        <w:t xml:space="preserve">Lý thuyết: </w:t>
      </w:r>
      <w:r w:rsidRPr="00AA200C">
        <w:rPr>
          <w:b/>
          <w:iCs/>
          <w:szCs w:val="26"/>
        </w:rPr>
        <w:t>0</w:t>
      </w:r>
      <w:r w:rsidR="006E34D6">
        <w:rPr>
          <w:b/>
          <w:iCs/>
          <w:szCs w:val="26"/>
        </w:rPr>
        <w:t>3</w:t>
      </w:r>
      <w:r w:rsidR="006616A0">
        <w:rPr>
          <w:b/>
          <w:iCs/>
          <w:szCs w:val="26"/>
        </w:rPr>
        <w:t xml:space="preserve"> (45 tiết)</w:t>
      </w:r>
    </w:p>
    <w:p w:rsidR="00AA200C" w:rsidRPr="00AA200C" w:rsidRDefault="00AA200C" w:rsidP="00AA200C">
      <w:pPr>
        <w:widowControl w:val="0"/>
        <w:ind w:left="720" w:firstLine="720"/>
        <w:rPr>
          <w:b/>
          <w:bCs/>
          <w:szCs w:val="26"/>
        </w:rPr>
      </w:pPr>
      <w:r w:rsidRPr="00AA200C">
        <w:rPr>
          <w:iCs/>
          <w:szCs w:val="26"/>
        </w:rPr>
        <w:t>- Thực hành:</w:t>
      </w:r>
      <w:r w:rsidRPr="00AA200C">
        <w:rPr>
          <w:b/>
          <w:bCs/>
          <w:szCs w:val="26"/>
        </w:rPr>
        <w:t xml:space="preserve"> 0</w:t>
      </w:r>
      <w:r w:rsidR="006E34D6">
        <w:rPr>
          <w:b/>
          <w:bCs/>
          <w:szCs w:val="26"/>
        </w:rPr>
        <w:t>1</w:t>
      </w:r>
      <w:r w:rsidR="006616A0">
        <w:rPr>
          <w:b/>
          <w:bCs/>
          <w:szCs w:val="26"/>
        </w:rPr>
        <w:t xml:space="preserve"> (30 tiết)</w:t>
      </w:r>
    </w:p>
    <w:p w:rsidR="00AA200C" w:rsidRPr="00B52A50" w:rsidRDefault="00AA200C" w:rsidP="00AA200C">
      <w:pPr>
        <w:widowControl w:val="0"/>
        <w:rPr>
          <w:b/>
          <w:bCs/>
          <w:sz w:val="10"/>
          <w:szCs w:val="26"/>
        </w:rPr>
      </w:pPr>
    </w:p>
    <w:p w:rsidR="00FF6698" w:rsidRPr="00965A2C" w:rsidRDefault="00FF6698" w:rsidP="0074090A">
      <w:pPr>
        <w:widowControl w:val="0"/>
        <w:spacing w:before="80" w:line="312" w:lineRule="auto"/>
        <w:rPr>
          <w:bCs/>
        </w:rPr>
      </w:pPr>
      <w:r w:rsidRPr="00965A2C">
        <w:rPr>
          <w:b/>
          <w:bCs/>
        </w:rPr>
        <w:t>2. Đối tượng học</w:t>
      </w:r>
      <w:r w:rsidR="0060759C">
        <w:rPr>
          <w:bCs/>
        </w:rPr>
        <w:t xml:space="preserve">: </w:t>
      </w:r>
      <w:r w:rsidRPr="00965A2C">
        <w:rPr>
          <w:bCs/>
        </w:rPr>
        <w:t>Bậc học:</w:t>
      </w:r>
      <w:r w:rsidR="00EA7C0E" w:rsidRPr="00965A2C">
        <w:rPr>
          <w:bCs/>
        </w:rPr>
        <w:t xml:space="preserve"> </w:t>
      </w:r>
      <w:r w:rsidRPr="00965A2C">
        <w:rPr>
          <w:bCs/>
        </w:rPr>
        <w:t xml:space="preserve">Đại học </w:t>
      </w:r>
      <w:r w:rsidRPr="00965A2C">
        <w:rPr>
          <w:bCs/>
        </w:rPr>
        <w:tab/>
      </w:r>
    </w:p>
    <w:p w:rsidR="00FF6698" w:rsidRPr="00965A2C" w:rsidRDefault="0060759C" w:rsidP="0060759C">
      <w:pPr>
        <w:widowControl w:val="0"/>
        <w:spacing w:line="312" w:lineRule="auto"/>
        <w:ind w:left="1440"/>
        <w:rPr>
          <w:bCs/>
        </w:rPr>
      </w:pPr>
      <w:r>
        <w:rPr>
          <w:bCs/>
        </w:rPr>
        <w:t xml:space="preserve">      </w:t>
      </w:r>
      <w:r w:rsidR="001E764E" w:rsidRPr="00965A2C">
        <w:rPr>
          <w:bCs/>
        </w:rPr>
        <w:t xml:space="preserve">Ngành: Ngôn ngữ </w:t>
      </w:r>
      <w:r w:rsidR="00FF6698" w:rsidRPr="00965A2C">
        <w:rPr>
          <w:bCs/>
        </w:rPr>
        <w:t>Anh</w:t>
      </w:r>
    </w:p>
    <w:p w:rsidR="00FF6698" w:rsidRPr="00965A2C" w:rsidRDefault="00FF6698" w:rsidP="00FF6698">
      <w:pPr>
        <w:widowControl w:val="0"/>
        <w:spacing w:line="312" w:lineRule="auto"/>
        <w:rPr>
          <w:b/>
          <w:bCs/>
        </w:rPr>
      </w:pPr>
      <w:r w:rsidRPr="00965A2C">
        <w:rPr>
          <w:bCs/>
        </w:rPr>
        <w:tab/>
      </w:r>
      <w:r w:rsidRPr="00965A2C">
        <w:rPr>
          <w:bCs/>
        </w:rPr>
        <w:tab/>
        <w:t xml:space="preserve">      Hệ: </w:t>
      </w:r>
      <w:r w:rsidR="00995AD2">
        <w:rPr>
          <w:bCs/>
        </w:rPr>
        <w:t>Chính qui</w:t>
      </w:r>
    </w:p>
    <w:p w:rsidR="00FF6698" w:rsidRPr="00965A2C" w:rsidRDefault="00FF6698" w:rsidP="0074090A">
      <w:pPr>
        <w:widowControl w:val="0"/>
        <w:spacing w:before="80" w:line="312" w:lineRule="auto"/>
        <w:ind w:left="281" w:hanging="281"/>
        <w:rPr>
          <w:i/>
          <w:iCs/>
        </w:rPr>
      </w:pPr>
      <w:r w:rsidRPr="00965A2C">
        <w:rPr>
          <w:b/>
          <w:bCs/>
        </w:rPr>
        <w:t>3. Điều kiện tiên quyết/song hành</w:t>
      </w:r>
      <w:r w:rsidRPr="00965A2C">
        <w:rPr>
          <w:b/>
        </w:rPr>
        <w:t>:</w:t>
      </w:r>
      <w:r w:rsidRPr="00965A2C">
        <w:t xml:space="preserve">  </w:t>
      </w:r>
      <w:r w:rsidR="00767FAA" w:rsidRPr="00965A2C">
        <w:rPr>
          <w:i/>
          <w:iCs/>
        </w:rPr>
        <w:t xml:space="preserve">Không </w:t>
      </w:r>
    </w:p>
    <w:p w:rsidR="00FF6698" w:rsidRPr="00965A2C" w:rsidRDefault="00FF6698" w:rsidP="00B979DF">
      <w:pPr>
        <w:widowControl w:val="0"/>
        <w:spacing w:before="120" w:line="312" w:lineRule="auto"/>
        <w:rPr>
          <w:bCs/>
        </w:rPr>
      </w:pPr>
      <w:r w:rsidRPr="00965A2C">
        <w:rPr>
          <w:b/>
          <w:bCs/>
        </w:rPr>
        <w:t>4. Mục tiêu/Kết quả học tập của môn học:</w:t>
      </w:r>
      <w:r w:rsidRPr="00965A2C">
        <w:rPr>
          <w:bCs/>
        </w:rPr>
        <w:t xml:space="preserve"> Sau khi học xong môn học này, sinh viên sẽ có khả năng:</w:t>
      </w:r>
    </w:p>
    <w:p w:rsidR="00FF6698" w:rsidRPr="00965A2C" w:rsidRDefault="00FF6698" w:rsidP="00FF6698">
      <w:pPr>
        <w:widowControl w:val="0"/>
        <w:spacing w:line="312" w:lineRule="auto"/>
        <w:rPr>
          <w:bCs/>
        </w:rPr>
      </w:pPr>
      <w:r w:rsidRPr="009B594B">
        <w:rPr>
          <w:bCs/>
          <w:i/>
        </w:rPr>
        <w:t>4.1.</w:t>
      </w:r>
      <w:r w:rsidRPr="00965A2C">
        <w:rPr>
          <w:bCs/>
        </w:rPr>
        <w:t xml:space="preserve"> </w:t>
      </w:r>
      <w:r w:rsidRPr="009B594B">
        <w:rPr>
          <w:b/>
          <w:bCs/>
          <w:i/>
        </w:rPr>
        <w:t>Về kiến thức:</w:t>
      </w:r>
      <w:bookmarkStart w:id="0" w:name="_GoBack"/>
      <w:bookmarkEnd w:id="0"/>
    </w:p>
    <w:p w:rsidR="009C158D" w:rsidRDefault="00FF6698" w:rsidP="003237EC">
      <w:pPr>
        <w:widowControl w:val="0"/>
        <w:spacing w:line="312" w:lineRule="auto"/>
        <w:ind w:firstLine="284"/>
        <w:rPr>
          <w:bCs/>
        </w:rPr>
      </w:pPr>
      <w:bookmarkStart w:id="1" w:name="OLE_LINK1"/>
      <w:bookmarkStart w:id="2" w:name="OLE_LINK2"/>
      <w:r w:rsidRPr="00965A2C">
        <w:rPr>
          <w:bCs/>
        </w:rPr>
        <w:t>-</w:t>
      </w:r>
      <w:bookmarkEnd w:id="1"/>
      <w:bookmarkEnd w:id="2"/>
      <w:r w:rsidR="00883A8F">
        <w:rPr>
          <w:bCs/>
        </w:rPr>
        <w:t xml:space="preserve"> Nhận biết </w:t>
      </w:r>
      <w:r w:rsidR="00716E01">
        <w:rPr>
          <w:bCs/>
        </w:rPr>
        <w:t>một số</w:t>
      </w:r>
      <w:r w:rsidR="009C158D">
        <w:rPr>
          <w:bCs/>
        </w:rPr>
        <w:t xml:space="preserve"> đặc điểm </w:t>
      </w:r>
      <w:r w:rsidR="00792D10">
        <w:rPr>
          <w:bCs/>
        </w:rPr>
        <w:t xml:space="preserve">chung </w:t>
      </w:r>
      <w:r w:rsidR="009C158D">
        <w:rPr>
          <w:bCs/>
        </w:rPr>
        <w:t>của ngôn ngữ;</w:t>
      </w:r>
    </w:p>
    <w:p w:rsidR="00AA5902" w:rsidRDefault="009C158D" w:rsidP="003237EC">
      <w:pPr>
        <w:widowControl w:val="0"/>
        <w:spacing w:line="312" w:lineRule="auto"/>
        <w:ind w:firstLine="284"/>
        <w:rPr>
          <w:bCs/>
        </w:rPr>
      </w:pPr>
      <w:r>
        <w:rPr>
          <w:bCs/>
        </w:rPr>
        <w:t xml:space="preserve">- </w:t>
      </w:r>
      <w:r w:rsidR="00AA5902">
        <w:rPr>
          <w:bCs/>
        </w:rPr>
        <w:t>Liệt kê</w:t>
      </w:r>
      <w:r w:rsidR="00883A8F">
        <w:rPr>
          <w:bCs/>
        </w:rPr>
        <w:t xml:space="preserve"> </w:t>
      </w:r>
      <w:r w:rsidR="00261A62">
        <w:rPr>
          <w:bCs/>
        </w:rPr>
        <w:t xml:space="preserve">một số </w:t>
      </w:r>
      <w:r w:rsidR="001F22E9">
        <w:rPr>
          <w:bCs/>
        </w:rPr>
        <w:t>lĩnh vực</w:t>
      </w:r>
      <w:r w:rsidR="004447C0">
        <w:rPr>
          <w:bCs/>
        </w:rPr>
        <w:t>, chuyên ngành</w:t>
      </w:r>
      <w:r w:rsidR="00261A62">
        <w:rPr>
          <w:bCs/>
        </w:rPr>
        <w:t xml:space="preserve"> liên quan đến ngôn ngữ</w:t>
      </w:r>
      <w:r w:rsidR="00BE66B1">
        <w:rPr>
          <w:bCs/>
        </w:rPr>
        <w:t xml:space="preserve"> học và</w:t>
      </w:r>
      <w:r w:rsidR="004447C0">
        <w:rPr>
          <w:bCs/>
        </w:rPr>
        <w:t>;</w:t>
      </w:r>
      <w:r w:rsidR="00BE66B1">
        <w:rPr>
          <w:bCs/>
        </w:rPr>
        <w:t xml:space="preserve"> </w:t>
      </w:r>
    </w:p>
    <w:p w:rsidR="00472CEF" w:rsidRPr="00965A2C" w:rsidRDefault="00AA5902" w:rsidP="003237EC">
      <w:pPr>
        <w:widowControl w:val="0"/>
        <w:spacing w:line="312" w:lineRule="auto"/>
        <w:ind w:firstLine="284"/>
        <w:rPr>
          <w:bCs/>
        </w:rPr>
      </w:pPr>
      <w:r>
        <w:rPr>
          <w:bCs/>
        </w:rPr>
        <w:t xml:space="preserve">- Thu thập </w:t>
      </w:r>
      <w:r w:rsidR="00021A49" w:rsidRPr="00021A49">
        <w:rPr>
          <w:bCs/>
          <w:szCs w:val="26"/>
          <w:lang w:val="en-AU"/>
        </w:rPr>
        <w:t xml:space="preserve">kiến thức khái </w:t>
      </w:r>
      <w:r w:rsidR="00021A49">
        <w:rPr>
          <w:bCs/>
          <w:szCs w:val="26"/>
          <w:lang w:val="en-AU"/>
        </w:rPr>
        <w:t xml:space="preserve">quát </w:t>
      </w:r>
      <w:r w:rsidR="00021A49" w:rsidRPr="00021A49">
        <w:rPr>
          <w:bCs/>
          <w:szCs w:val="26"/>
          <w:lang w:val="en-AU"/>
        </w:rPr>
        <w:t xml:space="preserve">về ngữ âm, từ vựng, ngữ </w:t>
      </w:r>
      <w:r w:rsidR="00021A49">
        <w:rPr>
          <w:bCs/>
          <w:szCs w:val="26"/>
          <w:lang w:val="en-AU"/>
        </w:rPr>
        <w:t>dụng</w:t>
      </w:r>
      <w:r w:rsidR="00FE3BCE">
        <w:rPr>
          <w:bCs/>
          <w:szCs w:val="26"/>
          <w:lang w:val="en-AU"/>
        </w:rPr>
        <w:t xml:space="preserve">, ngữ nghĩa, hình thái từ và </w:t>
      </w:r>
      <w:r w:rsidR="00264252">
        <w:rPr>
          <w:bCs/>
          <w:szCs w:val="26"/>
          <w:lang w:val="en-AU"/>
        </w:rPr>
        <w:t xml:space="preserve">cú </w:t>
      </w:r>
      <w:r>
        <w:rPr>
          <w:bCs/>
          <w:szCs w:val="26"/>
          <w:lang w:val="en-AU"/>
        </w:rPr>
        <w:t xml:space="preserve">pháp </w:t>
      </w:r>
      <w:r w:rsidR="00021A49" w:rsidRPr="00021A49">
        <w:rPr>
          <w:bCs/>
          <w:szCs w:val="26"/>
          <w:lang w:val="en-AU"/>
        </w:rPr>
        <w:t>của ngôn ngữ</w:t>
      </w:r>
      <w:r w:rsidR="00472CEF" w:rsidRPr="00965A2C">
        <w:rPr>
          <w:bCs/>
        </w:rPr>
        <w:t>.</w:t>
      </w:r>
    </w:p>
    <w:p w:rsidR="00FF6698" w:rsidRPr="009B594B" w:rsidRDefault="00FF6698" w:rsidP="00615F8A">
      <w:pPr>
        <w:widowControl w:val="0"/>
        <w:spacing w:line="312" w:lineRule="auto"/>
        <w:rPr>
          <w:b/>
          <w:bCs/>
          <w:i/>
        </w:rPr>
      </w:pPr>
      <w:r w:rsidRPr="009B594B">
        <w:rPr>
          <w:b/>
          <w:bCs/>
          <w:i/>
        </w:rPr>
        <w:t>4.2. Về kỹ năng chuyên môn:</w:t>
      </w:r>
    </w:p>
    <w:p w:rsidR="00545D11" w:rsidRPr="00965A2C" w:rsidRDefault="00615F8A" w:rsidP="00E14EC8">
      <w:pPr>
        <w:widowControl w:val="0"/>
        <w:spacing w:line="312" w:lineRule="auto"/>
        <w:ind w:firstLine="284"/>
        <w:rPr>
          <w:bCs/>
        </w:rPr>
      </w:pPr>
      <w:r w:rsidRPr="00965A2C">
        <w:rPr>
          <w:bCs/>
        </w:rPr>
        <w:t xml:space="preserve">- </w:t>
      </w:r>
      <w:r w:rsidR="00C20CC4">
        <w:rPr>
          <w:bCs/>
        </w:rPr>
        <w:t xml:space="preserve">Giải thích và phân biệt </w:t>
      </w:r>
      <w:r w:rsidR="00792D10">
        <w:rPr>
          <w:bCs/>
        </w:rPr>
        <w:t>các thuật ngữ ngôn ngữ học</w:t>
      </w:r>
      <w:r w:rsidR="00C20CC4">
        <w:rPr>
          <w:bCs/>
        </w:rPr>
        <w:t>;</w:t>
      </w:r>
      <w:r w:rsidR="00545D11" w:rsidRPr="00965A2C">
        <w:rPr>
          <w:bCs/>
        </w:rPr>
        <w:t xml:space="preserve"> </w:t>
      </w:r>
    </w:p>
    <w:p w:rsidR="00E14EC8" w:rsidRPr="00965A2C" w:rsidRDefault="00545D11" w:rsidP="00E14EC8">
      <w:pPr>
        <w:widowControl w:val="0"/>
        <w:spacing w:line="312" w:lineRule="auto"/>
        <w:ind w:firstLine="284"/>
        <w:rPr>
          <w:bCs/>
        </w:rPr>
      </w:pPr>
      <w:r w:rsidRPr="00965A2C">
        <w:rPr>
          <w:bCs/>
        </w:rPr>
        <w:t xml:space="preserve">- </w:t>
      </w:r>
      <w:r w:rsidR="004447C0">
        <w:rPr>
          <w:bCs/>
        </w:rPr>
        <w:t>Xác định</w:t>
      </w:r>
      <w:r w:rsidR="0020471B">
        <w:rPr>
          <w:bCs/>
        </w:rPr>
        <w:t xml:space="preserve"> các đặc điểm ngữ âm học</w:t>
      </w:r>
      <w:r w:rsidR="00E85CB9">
        <w:rPr>
          <w:bCs/>
        </w:rPr>
        <w:t>, âm vị học, hình vị học, cú pháp và ngữ nghĩa học</w:t>
      </w:r>
      <w:r w:rsidR="0020471B">
        <w:rPr>
          <w:bCs/>
        </w:rPr>
        <w:t>;</w:t>
      </w:r>
    </w:p>
    <w:p w:rsidR="00E43A37" w:rsidRPr="00965A2C" w:rsidRDefault="00E43A37" w:rsidP="00E14EC8">
      <w:pPr>
        <w:widowControl w:val="0"/>
        <w:spacing w:line="312" w:lineRule="auto"/>
        <w:ind w:firstLine="284"/>
        <w:rPr>
          <w:bCs/>
        </w:rPr>
      </w:pPr>
      <w:r w:rsidRPr="00965A2C">
        <w:rPr>
          <w:bCs/>
        </w:rPr>
        <w:t xml:space="preserve">- </w:t>
      </w:r>
      <w:r w:rsidR="00E85CB9">
        <w:rPr>
          <w:bCs/>
        </w:rPr>
        <w:t xml:space="preserve">So sánh và đối chiếu </w:t>
      </w:r>
      <w:r w:rsidR="004447C0">
        <w:rPr>
          <w:bCs/>
        </w:rPr>
        <w:t xml:space="preserve">đặc điểm của </w:t>
      </w:r>
      <w:r w:rsidR="00273A8C">
        <w:rPr>
          <w:bCs/>
        </w:rPr>
        <w:t>ngôn ngữ Anh với ngôn ngữ bản xứ hay một số ngôn ngữ đã biết</w:t>
      </w:r>
      <w:r w:rsidR="00D140CE" w:rsidRPr="00965A2C">
        <w:rPr>
          <w:bCs/>
        </w:rPr>
        <w:t>.</w:t>
      </w:r>
    </w:p>
    <w:p w:rsidR="00FF6698" w:rsidRPr="00676C40" w:rsidRDefault="00FF6698" w:rsidP="00FF6698">
      <w:pPr>
        <w:widowControl w:val="0"/>
        <w:spacing w:line="312" w:lineRule="auto"/>
        <w:rPr>
          <w:b/>
          <w:bCs/>
          <w:i/>
        </w:rPr>
      </w:pPr>
      <w:r w:rsidRPr="00676C40">
        <w:rPr>
          <w:b/>
          <w:bCs/>
          <w:i/>
        </w:rPr>
        <w:t>4.3. Về thái độ và kỹ năng mềm:</w:t>
      </w:r>
    </w:p>
    <w:p w:rsidR="00FF6698" w:rsidRPr="00D53AF9" w:rsidRDefault="00B44586" w:rsidP="0000023A">
      <w:pPr>
        <w:widowControl w:val="0"/>
        <w:numPr>
          <w:ilvl w:val="0"/>
          <w:numId w:val="15"/>
        </w:numPr>
        <w:spacing w:line="312" w:lineRule="auto"/>
        <w:ind w:left="426" w:hanging="142"/>
        <w:rPr>
          <w:bCs/>
        </w:rPr>
      </w:pPr>
      <w:r>
        <w:rPr>
          <w:bCs/>
        </w:rPr>
        <w:t>Phát huy khả năng tự học tự nghiên cứu, tham khảo tài liệu;</w:t>
      </w:r>
    </w:p>
    <w:p w:rsidR="00966EA3" w:rsidRPr="00965A2C" w:rsidRDefault="00B44586" w:rsidP="00D53AF9">
      <w:pPr>
        <w:widowControl w:val="0"/>
        <w:numPr>
          <w:ilvl w:val="0"/>
          <w:numId w:val="15"/>
        </w:numPr>
        <w:spacing w:line="312" w:lineRule="auto"/>
        <w:ind w:left="426" w:hanging="142"/>
        <w:rPr>
          <w:bCs/>
        </w:rPr>
      </w:pPr>
      <w:r>
        <w:rPr>
          <w:bCs/>
        </w:rPr>
        <w:t>R</w:t>
      </w:r>
      <w:r w:rsidR="00FF6698" w:rsidRPr="00965A2C">
        <w:rPr>
          <w:bCs/>
        </w:rPr>
        <w:t xml:space="preserve">èn luyện được một số kỹ năng mềm cơ bản như: </w:t>
      </w:r>
      <w:r w:rsidR="009B594B">
        <w:rPr>
          <w:bCs/>
        </w:rPr>
        <w:t xml:space="preserve">kỹ năng viết lách, </w:t>
      </w:r>
      <w:r w:rsidR="00FF6698" w:rsidRPr="00965A2C">
        <w:rPr>
          <w:bCs/>
        </w:rPr>
        <w:t>kỹ năng trình bày</w:t>
      </w:r>
      <w:r w:rsidR="0055404A" w:rsidRPr="00965A2C">
        <w:rPr>
          <w:bCs/>
        </w:rPr>
        <w:t xml:space="preserve"> trước lớp</w:t>
      </w:r>
      <w:r w:rsidR="00FF6698" w:rsidRPr="00965A2C">
        <w:rPr>
          <w:bCs/>
        </w:rPr>
        <w:t>, kỹ năng quản lý thời gian,</w:t>
      </w:r>
      <w:r w:rsidR="0055404A" w:rsidRPr="00965A2C">
        <w:rPr>
          <w:bCs/>
        </w:rPr>
        <w:t xml:space="preserve"> kỹ năng làm việc nhóm </w:t>
      </w:r>
      <w:r w:rsidR="00FF6698" w:rsidRPr="00965A2C">
        <w:rPr>
          <w:bCs/>
        </w:rPr>
        <w:t>và kỹ năng lắng nghe người khác.</w:t>
      </w:r>
    </w:p>
    <w:p w:rsidR="00AA200C" w:rsidRDefault="00FF6698" w:rsidP="00AA200C">
      <w:pPr>
        <w:spacing w:after="120"/>
        <w:rPr>
          <w:rFonts w:eastAsia="Arial Unicode MS"/>
          <w:b/>
          <w:color w:val="000000"/>
        </w:rPr>
      </w:pPr>
      <w:r w:rsidRPr="00965A2C">
        <w:rPr>
          <w:b/>
          <w:bCs/>
        </w:rPr>
        <w:t xml:space="preserve">5. </w:t>
      </w:r>
      <w:r w:rsidR="00AA200C" w:rsidRPr="00AA200C">
        <w:rPr>
          <w:rFonts w:eastAsia="Arial Unicode MS"/>
          <w:b/>
          <w:color w:val="000000"/>
        </w:rPr>
        <w:t>Nội dung và mục tiêu/KQHT chi tiết môn học:</w:t>
      </w:r>
    </w:p>
    <w:tbl>
      <w:tblPr>
        <w:tblW w:w="110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4799"/>
        <w:gridCol w:w="2520"/>
        <w:gridCol w:w="2284"/>
      </w:tblGrid>
      <w:tr w:rsidR="0060759C" w:rsidRPr="00D625B5" w:rsidTr="00181A20">
        <w:tc>
          <w:tcPr>
            <w:tcW w:w="1490" w:type="dxa"/>
            <w:shd w:val="clear" w:color="auto" w:fill="auto"/>
          </w:tcPr>
          <w:p w:rsidR="0060759C" w:rsidRPr="00D625B5" w:rsidRDefault="0060759C" w:rsidP="0060759C">
            <w:pPr>
              <w:jc w:val="center"/>
              <w:rPr>
                <w:b/>
                <w:sz w:val="26"/>
                <w:szCs w:val="26"/>
              </w:rPr>
            </w:pPr>
            <w:r w:rsidRPr="00D625B5">
              <w:rPr>
                <w:b/>
                <w:sz w:val="26"/>
                <w:szCs w:val="26"/>
              </w:rPr>
              <w:t>Chủ đề/Bài học</w:t>
            </w:r>
          </w:p>
        </w:tc>
        <w:tc>
          <w:tcPr>
            <w:tcW w:w="4799" w:type="dxa"/>
            <w:shd w:val="clear" w:color="auto" w:fill="auto"/>
          </w:tcPr>
          <w:p w:rsidR="0060759C" w:rsidRPr="00D625B5" w:rsidRDefault="0060759C" w:rsidP="00045BA2">
            <w:pPr>
              <w:jc w:val="center"/>
              <w:rPr>
                <w:b/>
                <w:sz w:val="26"/>
                <w:szCs w:val="26"/>
              </w:rPr>
            </w:pPr>
            <w:r>
              <w:rPr>
                <w:b/>
                <w:sz w:val="26"/>
                <w:szCs w:val="26"/>
              </w:rPr>
              <w:t>MT/KQHT</w:t>
            </w:r>
            <w:r w:rsidRPr="00D625B5">
              <w:rPr>
                <w:b/>
                <w:sz w:val="26"/>
                <w:szCs w:val="26"/>
              </w:rPr>
              <w:t xml:space="preserve"> về kiến thức</w:t>
            </w:r>
          </w:p>
        </w:tc>
        <w:tc>
          <w:tcPr>
            <w:tcW w:w="2520" w:type="dxa"/>
            <w:shd w:val="clear" w:color="auto" w:fill="auto"/>
          </w:tcPr>
          <w:p w:rsidR="0060759C" w:rsidRPr="00D625B5" w:rsidRDefault="0060759C" w:rsidP="00045BA2">
            <w:pPr>
              <w:jc w:val="center"/>
              <w:rPr>
                <w:b/>
                <w:sz w:val="26"/>
                <w:szCs w:val="26"/>
              </w:rPr>
            </w:pPr>
            <w:r>
              <w:rPr>
                <w:b/>
                <w:sz w:val="26"/>
                <w:szCs w:val="26"/>
              </w:rPr>
              <w:t>MT/KQHT</w:t>
            </w:r>
            <w:r w:rsidRPr="00D625B5">
              <w:rPr>
                <w:b/>
                <w:sz w:val="26"/>
                <w:szCs w:val="26"/>
              </w:rPr>
              <w:t xml:space="preserve"> về kỹ năng </w:t>
            </w:r>
            <w:r>
              <w:rPr>
                <w:b/>
                <w:sz w:val="26"/>
                <w:szCs w:val="26"/>
              </w:rPr>
              <w:t>nghề nghiệp</w:t>
            </w:r>
          </w:p>
        </w:tc>
        <w:tc>
          <w:tcPr>
            <w:tcW w:w="2284" w:type="dxa"/>
            <w:shd w:val="clear" w:color="auto" w:fill="auto"/>
          </w:tcPr>
          <w:p w:rsidR="0060759C" w:rsidRPr="00D625B5" w:rsidRDefault="0060759C" w:rsidP="00045BA2">
            <w:pPr>
              <w:rPr>
                <w:b/>
                <w:sz w:val="26"/>
                <w:szCs w:val="26"/>
              </w:rPr>
            </w:pPr>
            <w:r>
              <w:rPr>
                <w:b/>
                <w:sz w:val="26"/>
                <w:szCs w:val="26"/>
              </w:rPr>
              <w:t>MT/KQHT</w:t>
            </w:r>
            <w:r w:rsidRPr="00D625B5">
              <w:rPr>
                <w:b/>
                <w:sz w:val="26"/>
                <w:szCs w:val="26"/>
              </w:rPr>
              <w:t xml:space="preserve"> về thái độ và kỹ năng mềm</w:t>
            </w:r>
          </w:p>
        </w:tc>
      </w:tr>
      <w:tr w:rsidR="00372D7B" w:rsidRPr="00D625B5" w:rsidTr="00181A20">
        <w:tc>
          <w:tcPr>
            <w:tcW w:w="1490" w:type="dxa"/>
            <w:shd w:val="clear" w:color="auto" w:fill="auto"/>
          </w:tcPr>
          <w:p w:rsidR="00372D7B" w:rsidRDefault="00372D7B" w:rsidP="0060759C">
            <w:pPr>
              <w:jc w:val="center"/>
              <w:rPr>
                <w:rFonts w:eastAsia="Arial Unicode MS"/>
                <w:b/>
                <w:color w:val="000000"/>
              </w:rPr>
            </w:pPr>
            <w:r w:rsidRPr="00965A2C">
              <w:rPr>
                <w:rFonts w:eastAsia="Arial Unicode MS"/>
                <w:b/>
                <w:color w:val="000000"/>
              </w:rPr>
              <w:t>Unit 1:</w:t>
            </w:r>
          </w:p>
          <w:p w:rsidR="00372D7B" w:rsidRPr="00D625B5" w:rsidRDefault="00372D7B" w:rsidP="0060759C">
            <w:pPr>
              <w:jc w:val="center"/>
              <w:rPr>
                <w:b/>
                <w:sz w:val="26"/>
                <w:szCs w:val="26"/>
              </w:rPr>
            </w:pPr>
            <w:r>
              <w:rPr>
                <w:rFonts w:eastAsia="Arial Unicode MS"/>
                <w:b/>
                <w:color w:val="000000"/>
              </w:rPr>
              <w:t>What is language?</w:t>
            </w:r>
          </w:p>
        </w:tc>
        <w:tc>
          <w:tcPr>
            <w:tcW w:w="4799" w:type="dxa"/>
            <w:shd w:val="clear" w:color="auto" w:fill="auto"/>
          </w:tcPr>
          <w:p w:rsidR="00245387" w:rsidRPr="00245387" w:rsidRDefault="00245387" w:rsidP="00245387">
            <w:pPr>
              <w:pStyle w:val="ListParagraph"/>
              <w:numPr>
                <w:ilvl w:val="0"/>
                <w:numId w:val="11"/>
              </w:numPr>
              <w:spacing w:line="300" w:lineRule="auto"/>
              <w:ind w:left="142" w:hanging="142"/>
              <w:rPr>
                <w:rFonts w:eastAsia="Arial Unicode MS"/>
                <w:b/>
                <w:color w:val="000000"/>
              </w:rPr>
            </w:pPr>
            <w:r>
              <w:rPr>
                <w:rFonts w:eastAsia="Arial Unicode MS"/>
                <w:color w:val="000000"/>
              </w:rPr>
              <w:t>Khái quát chung về các lĩnh vực liên quan đến ngôn ngữ học;</w:t>
            </w:r>
          </w:p>
          <w:p w:rsidR="00372D7B" w:rsidRPr="00245387" w:rsidRDefault="00245387" w:rsidP="00245387">
            <w:pPr>
              <w:pStyle w:val="ListParagraph"/>
              <w:numPr>
                <w:ilvl w:val="0"/>
                <w:numId w:val="11"/>
              </w:numPr>
              <w:spacing w:line="300" w:lineRule="auto"/>
              <w:ind w:left="142" w:hanging="142"/>
              <w:rPr>
                <w:b/>
                <w:sz w:val="26"/>
                <w:szCs w:val="26"/>
              </w:rPr>
            </w:pPr>
            <w:r>
              <w:rPr>
                <w:rFonts w:eastAsia="Arial Unicode MS"/>
                <w:color w:val="000000"/>
              </w:rPr>
              <w:t xml:space="preserve">Nhận biết các đặc điểm chung của ngôn ngữ; </w:t>
            </w:r>
          </w:p>
          <w:p w:rsidR="00245387" w:rsidRDefault="00245387" w:rsidP="00245387">
            <w:pPr>
              <w:pStyle w:val="ListParagraph"/>
              <w:numPr>
                <w:ilvl w:val="0"/>
                <w:numId w:val="11"/>
              </w:numPr>
              <w:spacing w:line="300" w:lineRule="auto"/>
              <w:ind w:left="142" w:hanging="142"/>
              <w:rPr>
                <w:b/>
                <w:sz w:val="26"/>
                <w:szCs w:val="26"/>
              </w:rPr>
            </w:pPr>
            <w:r>
              <w:rPr>
                <w:rFonts w:eastAsia="Arial Unicode MS"/>
                <w:color w:val="000000"/>
              </w:rPr>
              <w:t>Phân biệt sự khác nhau giữa khả năng ngôn</w:t>
            </w:r>
          </w:p>
        </w:tc>
        <w:tc>
          <w:tcPr>
            <w:tcW w:w="2520" w:type="dxa"/>
            <w:shd w:val="clear" w:color="auto" w:fill="auto"/>
          </w:tcPr>
          <w:p w:rsidR="00372D7B" w:rsidRPr="00245387" w:rsidRDefault="00507EED" w:rsidP="00507EED">
            <w:pPr>
              <w:rPr>
                <w:sz w:val="26"/>
                <w:szCs w:val="26"/>
              </w:rPr>
            </w:pPr>
            <w:r>
              <w:rPr>
                <w:rFonts w:eastAsia="Arial Unicode MS"/>
                <w:color w:val="000000"/>
              </w:rPr>
              <w:t xml:space="preserve">- </w:t>
            </w:r>
            <w:r w:rsidR="00245387" w:rsidRPr="007342A2">
              <w:rPr>
                <w:rFonts w:eastAsia="Arial Unicode MS"/>
                <w:color w:val="000000"/>
              </w:rPr>
              <w:t xml:space="preserve">Vận dụng các </w:t>
            </w:r>
            <w:r w:rsidR="00922644" w:rsidRPr="007342A2">
              <w:rPr>
                <w:rFonts w:eastAsia="Arial Unicode MS"/>
                <w:color w:val="000000"/>
              </w:rPr>
              <w:t xml:space="preserve">chiến thuật trong </w:t>
            </w:r>
            <w:r w:rsidR="00245387" w:rsidRPr="007342A2">
              <w:rPr>
                <w:rFonts w:eastAsia="Arial Unicode MS"/>
                <w:color w:val="000000"/>
              </w:rPr>
              <w:t xml:space="preserve">kỹ năng </w:t>
            </w:r>
            <w:r w:rsidR="00922644" w:rsidRPr="007342A2">
              <w:rPr>
                <w:rFonts w:eastAsia="Arial Unicode MS"/>
                <w:color w:val="000000"/>
              </w:rPr>
              <w:t>đọc hiểu để đọc tài liệu</w:t>
            </w:r>
          </w:p>
        </w:tc>
        <w:tc>
          <w:tcPr>
            <w:tcW w:w="2284" w:type="dxa"/>
            <w:shd w:val="clear" w:color="auto" w:fill="auto"/>
          </w:tcPr>
          <w:p w:rsidR="00372D7B" w:rsidRDefault="00507EED" w:rsidP="00507EED">
            <w:pPr>
              <w:rPr>
                <w:b/>
                <w:sz w:val="26"/>
                <w:szCs w:val="26"/>
              </w:rPr>
            </w:pPr>
            <w:r>
              <w:rPr>
                <w:rFonts w:eastAsia="Arial Unicode MS"/>
                <w:color w:val="000000"/>
              </w:rPr>
              <w:t xml:space="preserve">- </w:t>
            </w:r>
            <w:r w:rsidR="00922644" w:rsidRPr="007342A2">
              <w:rPr>
                <w:rFonts w:eastAsia="Arial Unicode MS"/>
                <w:color w:val="000000"/>
              </w:rPr>
              <w:t>Rèn kỹ năng làm việc cá nhân, cặp, nhóm, rèn kỹ năng giao tiếp, kỹ năng</w:t>
            </w:r>
          </w:p>
        </w:tc>
      </w:tr>
      <w:tr w:rsidR="0060759C" w:rsidRPr="00D625B5" w:rsidTr="00181A20">
        <w:tc>
          <w:tcPr>
            <w:tcW w:w="1490" w:type="dxa"/>
            <w:shd w:val="clear" w:color="auto" w:fill="auto"/>
          </w:tcPr>
          <w:p w:rsidR="0060759C" w:rsidRPr="00D625B5" w:rsidRDefault="0060759C" w:rsidP="0060759C">
            <w:pPr>
              <w:jc w:val="center"/>
              <w:rPr>
                <w:b/>
                <w:sz w:val="26"/>
                <w:szCs w:val="26"/>
              </w:rPr>
            </w:pPr>
          </w:p>
        </w:tc>
        <w:tc>
          <w:tcPr>
            <w:tcW w:w="4799" w:type="dxa"/>
            <w:shd w:val="clear" w:color="auto" w:fill="auto"/>
          </w:tcPr>
          <w:p w:rsidR="0060759C" w:rsidRPr="00245387" w:rsidRDefault="0060759C" w:rsidP="00245387">
            <w:pPr>
              <w:spacing w:line="300" w:lineRule="auto"/>
              <w:rPr>
                <w:rFonts w:eastAsia="Arial Unicode MS"/>
                <w:b/>
                <w:color w:val="000000"/>
              </w:rPr>
            </w:pPr>
            <w:r w:rsidRPr="00245387">
              <w:rPr>
                <w:rFonts w:eastAsia="Arial Unicode MS"/>
                <w:color w:val="000000"/>
              </w:rPr>
              <w:t>ngữ và năng lực ngôn ngữ</w:t>
            </w:r>
            <w:r w:rsidR="00372D7B" w:rsidRPr="00245387">
              <w:rPr>
                <w:rFonts w:eastAsia="Arial Unicode MS"/>
                <w:color w:val="000000"/>
              </w:rPr>
              <w:t xml:space="preserve">. </w:t>
            </w:r>
          </w:p>
        </w:tc>
        <w:tc>
          <w:tcPr>
            <w:tcW w:w="2520" w:type="dxa"/>
            <w:shd w:val="clear" w:color="auto" w:fill="auto"/>
          </w:tcPr>
          <w:p w:rsidR="0060759C" w:rsidRDefault="0060759C" w:rsidP="00045BA2">
            <w:pPr>
              <w:jc w:val="center"/>
              <w:rPr>
                <w:b/>
                <w:sz w:val="26"/>
                <w:szCs w:val="26"/>
              </w:rPr>
            </w:pPr>
          </w:p>
        </w:tc>
        <w:tc>
          <w:tcPr>
            <w:tcW w:w="2284" w:type="dxa"/>
            <w:shd w:val="clear" w:color="auto" w:fill="auto"/>
          </w:tcPr>
          <w:p w:rsidR="0060759C" w:rsidRDefault="00922644" w:rsidP="00045BA2">
            <w:pPr>
              <w:rPr>
                <w:b/>
                <w:sz w:val="26"/>
                <w:szCs w:val="26"/>
              </w:rPr>
            </w:pPr>
            <w:r w:rsidRPr="00F0669A">
              <w:rPr>
                <w:sz w:val="26"/>
                <w:szCs w:val="26"/>
              </w:rPr>
              <w:t>trình bày</w:t>
            </w:r>
          </w:p>
        </w:tc>
      </w:tr>
      <w:tr w:rsidR="007228FD" w:rsidRPr="00D625B5" w:rsidTr="00181A20">
        <w:tc>
          <w:tcPr>
            <w:tcW w:w="1490" w:type="dxa"/>
            <w:shd w:val="clear" w:color="auto" w:fill="auto"/>
          </w:tcPr>
          <w:p w:rsidR="007228FD" w:rsidRPr="00965A2C" w:rsidRDefault="007228FD" w:rsidP="00793B6E">
            <w:pPr>
              <w:spacing w:before="80" w:line="312" w:lineRule="auto"/>
              <w:rPr>
                <w:rFonts w:eastAsia="Arial Unicode MS"/>
                <w:b/>
                <w:color w:val="000000"/>
              </w:rPr>
            </w:pPr>
            <w:r w:rsidRPr="00965A2C">
              <w:rPr>
                <w:rFonts w:eastAsia="Arial Unicode MS"/>
                <w:b/>
                <w:color w:val="000000"/>
              </w:rPr>
              <w:lastRenderedPageBreak/>
              <w:t xml:space="preserve">Unit </w:t>
            </w:r>
            <w:r>
              <w:rPr>
                <w:rFonts w:eastAsia="Arial Unicode MS"/>
                <w:b/>
                <w:color w:val="000000"/>
              </w:rPr>
              <w:t>2</w:t>
            </w:r>
            <w:r w:rsidRPr="00965A2C">
              <w:rPr>
                <w:rFonts w:eastAsia="Arial Unicode MS"/>
                <w:b/>
                <w:color w:val="000000"/>
              </w:rPr>
              <w:t xml:space="preserve">: </w:t>
            </w:r>
            <w:r>
              <w:rPr>
                <w:rFonts w:eastAsia="Arial Unicode MS"/>
                <w:b/>
                <w:color w:val="000000"/>
              </w:rPr>
              <w:t>Sem</w:t>
            </w:r>
            <w:r w:rsidRPr="00965A2C">
              <w:rPr>
                <w:rFonts w:eastAsia="Arial Unicode MS"/>
                <w:b/>
                <w:color w:val="000000"/>
              </w:rPr>
              <w:t>an</w:t>
            </w:r>
            <w:r>
              <w:rPr>
                <w:rFonts w:eastAsia="Arial Unicode MS"/>
                <w:b/>
                <w:color w:val="000000"/>
              </w:rPr>
              <w:t>tics</w:t>
            </w:r>
            <w:r w:rsidRPr="00965A2C">
              <w:rPr>
                <w:rFonts w:eastAsia="Arial Unicode MS"/>
                <w:b/>
                <w:color w:val="000000"/>
              </w:rPr>
              <w:t xml:space="preserve"> </w:t>
            </w:r>
          </w:p>
          <w:p w:rsidR="007228FD" w:rsidRPr="00965A2C" w:rsidRDefault="007228FD" w:rsidP="00793B6E">
            <w:pPr>
              <w:spacing w:before="80" w:line="312" w:lineRule="auto"/>
              <w:rPr>
                <w:rFonts w:eastAsia="Arial Unicode MS"/>
                <w:b/>
                <w:color w:val="000000"/>
              </w:rPr>
            </w:pPr>
          </w:p>
        </w:tc>
        <w:tc>
          <w:tcPr>
            <w:tcW w:w="4799" w:type="dxa"/>
            <w:shd w:val="clear" w:color="auto" w:fill="auto"/>
          </w:tcPr>
          <w:p w:rsidR="007228FD" w:rsidRPr="00E26B4B" w:rsidRDefault="007228FD" w:rsidP="00793B6E">
            <w:pPr>
              <w:numPr>
                <w:ilvl w:val="0"/>
                <w:numId w:val="16"/>
              </w:numPr>
              <w:spacing w:line="312" w:lineRule="auto"/>
              <w:ind w:left="142" w:hanging="153"/>
              <w:jc w:val="both"/>
              <w:rPr>
                <w:rFonts w:eastAsia="Arial Unicode MS"/>
                <w:color w:val="000000"/>
              </w:rPr>
            </w:pPr>
            <w:r w:rsidRPr="00E26B4B">
              <w:rPr>
                <w:rFonts w:eastAsia="Arial Unicode MS"/>
                <w:color w:val="000000"/>
              </w:rPr>
              <w:t>Phân biệt nghĩa khái niệm và nghĩa tình huống (</w:t>
            </w:r>
            <w:r w:rsidRPr="0031559E">
              <w:rPr>
                <w:rFonts w:eastAsia="Arial Unicode MS"/>
                <w:color w:val="000000"/>
              </w:rPr>
              <w:t>conceptual meaning and associative meaning)</w:t>
            </w:r>
            <w:r w:rsidRPr="00E26B4B">
              <w:rPr>
                <w:rFonts w:eastAsia="Arial Unicode MS"/>
                <w:color w:val="000000"/>
              </w:rPr>
              <w:t>;</w:t>
            </w:r>
          </w:p>
          <w:p w:rsidR="007228FD" w:rsidRPr="0031559E" w:rsidRDefault="007228FD" w:rsidP="00793B6E">
            <w:pPr>
              <w:numPr>
                <w:ilvl w:val="0"/>
                <w:numId w:val="16"/>
              </w:numPr>
              <w:spacing w:line="312" w:lineRule="auto"/>
              <w:ind w:left="142" w:hanging="153"/>
              <w:jc w:val="both"/>
              <w:rPr>
                <w:rFonts w:eastAsia="Arial Unicode MS"/>
                <w:color w:val="000000"/>
              </w:rPr>
            </w:pPr>
            <w:r w:rsidRPr="0031559E">
              <w:rPr>
                <w:rFonts w:eastAsia="Arial Unicode MS"/>
                <w:color w:val="000000"/>
              </w:rPr>
              <w:t>Xác định các đặc điểm nghĩa của từ và cụm từ; và phân tích sự mơ hồ về nghĩa của những cấu trúc câu tiếng Anh.</w:t>
            </w:r>
          </w:p>
          <w:p w:rsidR="007228FD" w:rsidRPr="00E26B4B" w:rsidRDefault="007228FD" w:rsidP="00793B6E">
            <w:pPr>
              <w:numPr>
                <w:ilvl w:val="0"/>
                <w:numId w:val="16"/>
              </w:numPr>
              <w:spacing w:line="312" w:lineRule="auto"/>
              <w:ind w:left="142" w:hanging="153"/>
              <w:jc w:val="both"/>
              <w:rPr>
                <w:rFonts w:eastAsia="Arial Unicode MS"/>
                <w:color w:val="000000"/>
              </w:rPr>
            </w:pPr>
            <w:r w:rsidRPr="0031559E">
              <w:rPr>
                <w:rFonts w:eastAsia="Arial Unicode MS"/>
                <w:color w:val="000000"/>
              </w:rPr>
              <w:t>Xác định những tương quan về ngữ nghĩa và diễn giải nghĩa của từ đa nghĩa.</w:t>
            </w:r>
          </w:p>
        </w:tc>
        <w:tc>
          <w:tcPr>
            <w:tcW w:w="2520" w:type="dxa"/>
            <w:shd w:val="clear" w:color="auto" w:fill="auto"/>
          </w:tcPr>
          <w:p w:rsidR="007228FD" w:rsidRDefault="007228FD" w:rsidP="00793B6E">
            <w:pPr>
              <w:rPr>
                <w:b/>
                <w:sz w:val="26"/>
                <w:szCs w:val="26"/>
              </w:rPr>
            </w:pPr>
            <w:r>
              <w:rPr>
                <w:rFonts w:eastAsia="Arial Unicode MS"/>
                <w:color w:val="000000"/>
              </w:rPr>
              <w:t xml:space="preserve">- </w:t>
            </w:r>
            <w:r w:rsidRPr="00A90173">
              <w:rPr>
                <w:rFonts w:eastAsia="Arial Unicode MS"/>
                <w:color w:val="000000"/>
              </w:rPr>
              <w:t>Vận dụng các chiến thuật trong kỹ năng đọc hiểu để đọc tài liệu</w:t>
            </w:r>
          </w:p>
        </w:tc>
        <w:tc>
          <w:tcPr>
            <w:tcW w:w="2284" w:type="dxa"/>
            <w:shd w:val="clear" w:color="auto" w:fill="auto"/>
          </w:tcPr>
          <w:p w:rsidR="007228FD" w:rsidRDefault="007228FD" w:rsidP="00793B6E">
            <w:pPr>
              <w:rPr>
                <w:b/>
                <w:sz w:val="26"/>
                <w:szCs w:val="26"/>
              </w:rPr>
            </w:pPr>
            <w:r>
              <w:rPr>
                <w:rFonts w:eastAsia="Arial Unicode MS"/>
                <w:color w:val="000000"/>
              </w:rPr>
              <w:t xml:space="preserve">- </w:t>
            </w:r>
            <w:r w:rsidRPr="00A90173">
              <w:rPr>
                <w:rFonts w:eastAsia="Arial Unicode MS"/>
                <w:color w:val="000000"/>
              </w:rPr>
              <w:t>Rèn kỹ năng làm việc cá nhân, cặp, nhóm, rèn kỹ năng giao tiếp, kỹ năng trình bày</w:t>
            </w:r>
          </w:p>
        </w:tc>
      </w:tr>
      <w:tr w:rsidR="007228FD" w:rsidRPr="00D625B5" w:rsidTr="00181A20">
        <w:tc>
          <w:tcPr>
            <w:tcW w:w="1490" w:type="dxa"/>
            <w:shd w:val="clear" w:color="auto" w:fill="auto"/>
          </w:tcPr>
          <w:p w:rsidR="007228FD" w:rsidRDefault="007228FD" w:rsidP="003239A1">
            <w:pPr>
              <w:spacing w:after="80" w:line="312" w:lineRule="auto"/>
              <w:rPr>
                <w:rFonts w:eastAsia="Arial Unicode MS"/>
                <w:b/>
                <w:color w:val="000000"/>
              </w:rPr>
            </w:pPr>
            <w:r w:rsidRPr="00965A2C">
              <w:rPr>
                <w:rFonts w:eastAsia="Arial Unicode MS"/>
                <w:b/>
                <w:color w:val="000000"/>
              </w:rPr>
              <w:t xml:space="preserve">Unit </w:t>
            </w:r>
            <w:r>
              <w:rPr>
                <w:rFonts w:eastAsia="Arial Unicode MS"/>
                <w:b/>
                <w:color w:val="000000"/>
              </w:rPr>
              <w:t>3</w:t>
            </w:r>
            <w:r w:rsidRPr="00965A2C">
              <w:rPr>
                <w:rFonts w:eastAsia="Arial Unicode MS"/>
                <w:b/>
                <w:color w:val="000000"/>
              </w:rPr>
              <w:t xml:space="preserve">: </w:t>
            </w:r>
            <w:r>
              <w:rPr>
                <w:rFonts w:eastAsia="Arial Unicode MS"/>
                <w:b/>
                <w:color w:val="000000"/>
              </w:rPr>
              <w:t xml:space="preserve">Phonetics </w:t>
            </w:r>
          </w:p>
          <w:p w:rsidR="007228FD" w:rsidRPr="00965A2C" w:rsidRDefault="007228FD" w:rsidP="00E702B0">
            <w:pPr>
              <w:spacing w:after="80" w:line="312" w:lineRule="auto"/>
              <w:rPr>
                <w:rFonts w:eastAsia="Arial Unicode MS"/>
                <w:b/>
                <w:color w:val="000000"/>
              </w:rPr>
            </w:pPr>
          </w:p>
        </w:tc>
        <w:tc>
          <w:tcPr>
            <w:tcW w:w="4799" w:type="dxa"/>
            <w:shd w:val="clear" w:color="auto" w:fill="auto"/>
          </w:tcPr>
          <w:p w:rsidR="007228FD" w:rsidRPr="003239A1" w:rsidRDefault="007228FD" w:rsidP="003239A1">
            <w:pPr>
              <w:numPr>
                <w:ilvl w:val="0"/>
                <w:numId w:val="16"/>
              </w:numPr>
              <w:spacing w:line="276" w:lineRule="auto"/>
              <w:ind w:left="142" w:hanging="153"/>
              <w:jc w:val="both"/>
              <w:rPr>
                <w:rFonts w:eastAsia="Arial Unicode MS"/>
                <w:color w:val="000000"/>
                <w:spacing w:val="-12"/>
              </w:rPr>
            </w:pPr>
            <w:r w:rsidRPr="003239A1">
              <w:rPr>
                <w:rFonts w:eastAsia="Arial Unicode MS"/>
                <w:color w:val="000000"/>
                <w:spacing w:val="-12"/>
              </w:rPr>
              <w:t xml:space="preserve">Giải thích </w:t>
            </w:r>
            <w:r>
              <w:rPr>
                <w:rFonts w:eastAsia="Arial Unicode MS"/>
                <w:color w:val="000000"/>
                <w:spacing w:val="-12"/>
              </w:rPr>
              <w:t xml:space="preserve">các </w:t>
            </w:r>
            <w:r w:rsidRPr="003239A1">
              <w:rPr>
                <w:rFonts w:eastAsia="Arial Unicode MS"/>
                <w:color w:val="000000"/>
                <w:spacing w:val="-12"/>
              </w:rPr>
              <w:t>khái niệm của lĩnh vực ngôn ngữ này ;</w:t>
            </w:r>
          </w:p>
          <w:p w:rsidR="007228FD" w:rsidRPr="003239A1" w:rsidRDefault="007228FD" w:rsidP="003239A1">
            <w:pPr>
              <w:numPr>
                <w:ilvl w:val="0"/>
                <w:numId w:val="16"/>
              </w:numPr>
              <w:spacing w:line="276" w:lineRule="auto"/>
              <w:ind w:left="142" w:hanging="153"/>
              <w:jc w:val="both"/>
              <w:rPr>
                <w:rFonts w:eastAsia="Arial Unicode MS"/>
                <w:color w:val="000000"/>
                <w:spacing w:val="-12"/>
              </w:rPr>
            </w:pPr>
            <w:r w:rsidRPr="003239A1">
              <w:rPr>
                <w:rFonts w:eastAsia="Arial Unicode MS"/>
                <w:color w:val="000000"/>
                <w:spacing w:val="-12"/>
              </w:rPr>
              <w:t>Nhận diện và xác định từng bộ phận trong bộ máy cấu âm;</w:t>
            </w:r>
          </w:p>
          <w:p w:rsidR="007228FD" w:rsidRPr="003239A1" w:rsidRDefault="007228FD" w:rsidP="003239A1">
            <w:pPr>
              <w:numPr>
                <w:ilvl w:val="0"/>
                <w:numId w:val="16"/>
              </w:numPr>
              <w:spacing w:line="276" w:lineRule="auto"/>
              <w:ind w:left="142" w:hanging="153"/>
              <w:jc w:val="both"/>
              <w:rPr>
                <w:rFonts w:eastAsia="Arial Unicode MS"/>
                <w:color w:val="000000"/>
                <w:spacing w:val="-12"/>
              </w:rPr>
            </w:pPr>
            <w:r w:rsidRPr="003239A1">
              <w:rPr>
                <w:rFonts w:eastAsia="Arial Unicode MS"/>
                <w:color w:val="000000"/>
                <w:spacing w:val="-12"/>
              </w:rPr>
              <w:t xml:space="preserve">Nhận diện và sử dụng được các ký hiệu phiên âm quốc tế; </w:t>
            </w:r>
          </w:p>
          <w:p w:rsidR="007228FD" w:rsidRPr="003239A1" w:rsidRDefault="007228FD" w:rsidP="003239A1">
            <w:pPr>
              <w:numPr>
                <w:ilvl w:val="0"/>
                <w:numId w:val="16"/>
              </w:numPr>
              <w:spacing w:line="276" w:lineRule="auto"/>
              <w:ind w:left="142" w:hanging="153"/>
              <w:jc w:val="both"/>
              <w:rPr>
                <w:rFonts w:eastAsia="Arial Unicode MS"/>
                <w:color w:val="000000"/>
                <w:spacing w:val="-12"/>
              </w:rPr>
            </w:pPr>
            <w:r w:rsidRPr="003239A1">
              <w:rPr>
                <w:rFonts w:eastAsia="Arial Unicode MS"/>
                <w:color w:val="000000"/>
                <w:spacing w:val="-12"/>
              </w:rPr>
              <w:t>Mô tả các đặc điểm ngữ âm của từng âm riêng biệt trong tiếng Anh;</w:t>
            </w:r>
          </w:p>
          <w:p w:rsidR="007228FD" w:rsidRPr="003239A1" w:rsidRDefault="007228FD" w:rsidP="003239A1">
            <w:pPr>
              <w:numPr>
                <w:ilvl w:val="0"/>
                <w:numId w:val="16"/>
              </w:numPr>
              <w:spacing w:line="276" w:lineRule="auto"/>
              <w:ind w:left="142" w:hanging="153"/>
              <w:jc w:val="both"/>
              <w:rPr>
                <w:rFonts w:eastAsia="Arial Unicode MS"/>
                <w:color w:val="000000"/>
                <w:spacing w:val="-12"/>
              </w:rPr>
            </w:pPr>
            <w:r w:rsidRPr="00E26B4B">
              <w:rPr>
                <w:rFonts w:eastAsia="Arial Unicode MS"/>
                <w:color w:val="000000"/>
                <w:spacing w:val="-12"/>
              </w:rPr>
              <w:t>Phân biệt các âm trong tiếng Anh, tiếng Việt dựa theo đặc điểm ngữ âm học.</w:t>
            </w:r>
          </w:p>
          <w:p w:rsidR="007228FD" w:rsidRPr="00BB2AC9" w:rsidRDefault="007228FD" w:rsidP="003239A1">
            <w:pPr>
              <w:numPr>
                <w:ilvl w:val="0"/>
                <w:numId w:val="16"/>
              </w:numPr>
              <w:spacing w:line="276" w:lineRule="auto"/>
              <w:ind w:left="142" w:hanging="153"/>
              <w:jc w:val="both"/>
              <w:rPr>
                <w:rFonts w:eastAsia="Arial Unicode MS"/>
                <w:color w:val="000000"/>
              </w:rPr>
            </w:pPr>
            <w:r w:rsidRPr="003239A1">
              <w:rPr>
                <w:rFonts w:eastAsia="Arial Unicode MS"/>
                <w:color w:val="000000"/>
                <w:spacing w:val="-12"/>
              </w:rPr>
              <w:t>Nhận biết âm nói trong những tình huống thực tế.</w:t>
            </w:r>
          </w:p>
        </w:tc>
        <w:tc>
          <w:tcPr>
            <w:tcW w:w="2520" w:type="dxa"/>
            <w:shd w:val="clear" w:color="auto" w:fill="auto"/>
          </w:tcPr>
          <w:p w:rsidR="007228FD" w:rsidRPr="00A90173" w:rsidRDefault="007228FD" w:rsidP="00507EED">
            <w:pPr>
              <w:rPr>
                <w:b/>
                <w:sz w:val="26"/>
                <w:szCs w:val="26"/>
              </w:rPr>
            </w:pPr>
            <w:r>
              <w:rPr>
                <w:rFonts w:eastAsia="Arial Unicode MS"/>
                <w:color w:val="000000"/>
              </w:rPr>
              <w:t xml:space="preserve">- </w:t>
            </w:r>
            <w:r w:rsidRPr="00A90173">
              <w:rPr>
                <w:rFonts w:eastAsia="Arial Unicode MS"/>
                <w:color w:val="000000"/>
              </w:rPr>
              <w:t>Vận dụng các chiến thuật trong kỹ năng đọc hiểu để đọc tài liệu</w:t>
            </w:r>
          </w:p>
        </w:tc>
        <w:tc>
          <w:tcPr>
            <w:tcW w:w="2284" w:type="dxa"/>
            <w:shd w:val="clear" w:color="auto" w:fill="auto"/>
          </w:tcPr>
          <w:p w:rsidR="007228FD" w:rsidRDefault="007228FD" w:rsidP="00045BA2">
            <w:pPr>
              <w:rPr>
                <w:b/>
                <w:sz w:val="26"/>
                <w:szCs w:val="26"/>
              </w:rPr>
            </w:pPr>
            <w:r>
              <w:rPr>
                <w:rFonts w:eastAsia="Arial Unicode MS"/>
                <w:color w:val="000000"/>
              </w:rPr>
              <w:t xml:space="preserve">- </w:t>
            </w:r>
            <w:r w:rsidRPr="00A90173">
              <w:rPr>
                <w:rFonts w:eastAsia="Arial Unicode MS"/>
                <w:color w:val="000000"/>
              </w:rPr>
              <w:t>Rèn kỹ năng làm việc cá nhân, cặp, nhóm, rèn kỹ năng giao tiếp, kỹ năng trình bày</w:t>
            </w:r>
          </w:p>
        </w:tc>
      </w:tr>
      <w:tr w:rsidR="00181A20" w:rsidRPr="00D625B5" w:rsidTr="00181A20">
        <w:tc>
          <w:tcPr>
            <w:tcW w:w="1490" w:type="dxa"/>
            <w:shd w:val="clear" w:color="auto" w:fill="auto"/>
          </w:tcPr>
          <w:p w:rsidR="00181A20" w:rsidRPr="00965A2C" w:rsidRDefault="00181A20" w:rsidP="00181A20">
            <w:pPr>
              <w:spacing w:before="80" w:after="80" w:line="312" w:lineRule="auto"/>
              <w:rPr>
                <w:rFonts w:eastAsia="Arial Unicode MS"/>
                <w:b/>
                <w:color w:val="000000"/>
              </w:rPr>
            </w:pPr>
            <w:r w:rsidRPr="00965A2C">
              <w:rPr>
                <w:rFonts w:eastAsia="Arial Unicode MS"/>
                <w:b/>
                <w:color w:val="000000"/>
              </w:rPr>
              <w:t xml:space="preserve">Unit </w:t>
            </w:r>
            <w:r>
              <w:rPr>
                <w:rFonts w:eastAsia="Arial Unicode MS"/>
                <w:b/>
                <w:color w:val="000000"/>
              </w:rPr>
              <w:t>4</w:t>
            </w:r>
            <w:r w:rsidRPr="00965A2C">
              <w:rPr>
                <w:rFonts w:eastAsia="Arial Unicode MS"/>
                <w:b/>
                <w:color w:val="000000"/>
              </w:rPr>
              <w:t xml:space="preserve">: </w:t>
            </w:r>
            <w:r>
              <w:rPr>
                <w:rFonts w:eastAsia="Arial Unicode MS"/>
                <w:b/>
                <w:color w:val="000000"/>
              </w:rPr>
              <w:t>Phonology</w:t>
            </w:r>
          </w:p>
          <w:p w:rsidR="00181A20" w:rsidRPr="00965A2C" w:rsidRDefault="00181A20" w:rsidP="003239A1">
            <w:pPr>
              <w:spacing w:after="80" w:line="312" w:lineRule="auto"/>
              <w:rPr>
                <w:rFonts w:eastAsia="Arial Unicode MS"/>
                <w:b/>
                <w:color w:val="000000"/>
              </w:rPr>
            </w:pPr>
          </w:p>
        </w:tc>
        <w:tc>
          <w:tcPr>
            <w:tcW w:w="4799" w:type="dxa"/>
            <w:shd w:val="clear" w:color="auto" w:fill="auto"/>
          </w:tcPr>
          <w:p w:rsidR="00181A20" w:rsidRPr="00E26B4B" w:rsidRDefault="00181A20" w:rsidP="00181A20">
            <w:pPr>
              <w:numPr>
                <w:ilvl w:val="0"/>
                <w:numId w:val="16"/>
              </w:numPr>
              <w:spacing w:line="312" w:lineRule="auto"/>
              <w:ind w:left="142" w:hanging="153"/>
              <w:jc w:val="both"/>
              <w:rPr>
                <w:rFonts w:eastAsia="Arial Unicode MS"/>
                <w:color w:val="000000"/>
              </w:rPr>
            </w:pPr>
            <w:r>
              <w:rPr>
                <w:rFonts w:eastAsia="Arial Unicode MS"/>
                <w:color w:val="000000"/>
              </w:rPr>
              <w:t>Định nghĩa</w:t>
            </w:r>
            <w:r w:rsidRPr="00E26B4B">
              <w:rPr>
                <w:rFonts w:eastAsia="Arial Unicode MS"/>
                <w:color w:val="000000"/>
              </w:rPr>
              <w:t xml:space="preserve"> </w:t>
            </w:r>
            <w:r>
              <w:rPr>
                <w:rFonts w:eastAsia="Arial Unicode MS"/>
                <w:color w:val="000000"/>
              </w:rPr>
              <w:t xml:space="preserve">các </w:t>
            </w:r>
            <w:r w:rsidRPr="00E26B4B">
              <w:rPr>
                <w:rFonts w:eastAsia="Arial Unicode MS"/>
                <w:color w:val="000000"/>
              </w:rPr>
              <w:t>khái niệm của lĩnh vực nghiên cứ</w:t>
            </w:r>
            <w:r>
              <w:rPr>
                <w:rFonts w:eastAsia="Arial Unicode MS"/>
                <w:color w:val="000000"/>
              </w:rPr>
              <w:t>u này</w:t>
            </w:r>
            <w:r w:rsidRPr="00E26B4B">
              <w:rPr>
                <w:rFonts w:eastAsia="Arial Unicode MS"/>
                <w:color w:val="000000"/>
              </w:rPr>
              <w:t xml:space="preserve">; </w:t>
            </w:r>
          </w:p>
          <w:p w:rsidR="00181A20" w:rsidRPr="00E26B4B" w:rsidRDefault="00181A20" w:rsidP="00181A20">
            <w:pPr>
              <w:numPr>
                <w:ilvl w:val="0"/>
                <w:numId w:val="16"/>
              </w:numPr>
              <w:spacing w:line="312" w:lineRule="auto"/>
              <w:ind w:left="142" w:hanging="153"/>
              <w:jc w:val="both"/>
              <w:rPr>
                <w:rFonts w:eastAsia="Arial Unicode MS"/>
                <w:color w:val="000000"/>
              </w:rPr>
            </w:pPr>
            <w:r w:rsidRPr="00E26B4B">
              <w:rPr>
                <w:rFonts w:eastAsia="Arial Unicode MS"/>
                <w:color w:val="000000"/>
              </w:rPr>
              <w:t xml:space="preserve">Nhận diện âm vị, cặp tối thiểu (minimal pairs), đặc điểm khu biệt (distinctive </w:t>
            </w:r>
            <w:r>
              <w:rPr>
                <w:rFonts w:eastAsia="Arial Unicode MS"/>
                <w:color w:val="000000"/>
              </w:rPr>
              <w:t>features</w:t>
            </w:r>
            <w:r w:rsidRPr="00E26B4B">
              <w:rPr>
                <w:rFonts w:eastAsia="Arial Unicode MS"/>
                <w:color w:val="000000"/>
              </w:rPr>
              <w:t xml:space="preserve">). </w:t>
            </w:r>
          </w:p>
          <w:p w:rsidR="00181A20" w:rsidRPr="00E26B4B" w:rsidRDefault="00181A20" w:rsidP="00181A20">
            <w:pPr>
              <w:numPr>
                <w:ilvl w:val="0"/>
                <w:numId w:val="16"/>
              </w:numPr>
              <w:spacing w:line="312" w:lineRule="auto"/>
              <w:ind w:left="142" w:hanging="153"/>
              <w:jc w:val="both"/>
              <w:rPr>
                <w:rFonts w:eastAsia="Arial Unicode MS"/>
                <w:color w:val="000000"/>
              </w:rPr>
            </w:pPr>
            <w:r w:rsidRPr="00E26B4B">
              <w:rPr>
                <w:rFonts w:eastAsia="Arial Unicode MS"/>
                <w:color w:val="000000"/>
              </w:rPr>
              <w:t>Xác định mối quan hệ giữa ký hiệu âm vị học (phonemic</w:t>
            </w:r>
            <w:r w:rsidRPr="009E1BB1">
              <w:rPr>
                <w:rFonts w:eastAsia="Arial Unicode MS"/>
                <w:color w:val="000000"/>
              </w:rPr>
              <w:t xml:space="preserve"> representation</w:t>
            </w:r>
            <w:r w:rsidRPr="00E26B4B">
              <w:rPr>
                <w:rFonts w:eastAsia="Arial Unicode MS"/>
                <w:color w:val="000000"/>
              </w:rPr>
              <w:t xml:space="preserve">) và ký hiệu ngữ âm học </w:t>
            </w:r>
            <w:r w:rsidRPr="009E1BB1">
              <w:rPr>
                <w:rFonts w:eastAsia="Arial Unicode MS"/>
                <w:color w:val="000000"/>
              </w:rPr>
              <w:t>(phonetic representation</w:t>
            </w:r>
            <w:r w:rsidRPr="00E26B4B">
              <w:rPr>
                <w:rFonts w:eastAsia="Arial Unicode MS"/>
                <w:color w:val="000000"/>
              </w:rPr>
              <w:t>)</w:t>
            </w:r>
          </w:p>
          <w:p w:rsidR="00181A20" w:rsidRDefault="00181A20" w:rsidP="00181A20">
            <w:pPr>
              <w:numPr>
                <w:ilvl w:val="0"/>
                <w:numId w:val="16"/>
              </w:numPr>
              <w:spacing w:line="312" w:lineRule="auto"/>
              <w:ind w:left="142" w:hanging="153"/>
              <w:jc w:val="both"/>
              <w:rPr>
                <w:rFonts w:eastAsia="Arial Unicode MS"/>
                <w:color w:val="000000"/>
              </w:rPr>
            </w:pPr>
            <w:r w:rsidRPr="00E26B4B">
              <w:rPr>
                <w:rFonts w:eastAsia="Arial Unicode MS"/>
                <w:color w:val="000000"/>
              </w:rPr>
              <w:t xml:space="preserve">Nhận ra âm vị của một số ngôn ngữ </w:t>
            </w:r>
            <w:r w:rsidRPr="009E1BB1">
              <w:rPr>
                <w:rFonts w:eastAsia="Arial Unicode MS"/>
                <w:color w:val="000000"/>
              </w:rPr>
              <w:t>(complementary</w:t>
            </w:r>
            <w:r w:rsidRPr="00E26B4B">
              <w:rPr>
                <w:rFonts w:eastAsia="Arial Unicode MS"/>
                <w:color w:val="000000"/>
              </w:rPr>
              <w:t xml:space="preserve"> distribution</w:t>
            </w:r>
            <w:r w:rsidRPr="00647AB1">
              <w:rPr>
                <w:rFonts w:eastAsia="Arial Unicode MS"/>
                <w:color w:val="000000"/>
              </w:rPr>
              <w:t>– overlapping distribution)</w:t>
            </w:r>
          </w:p>
          <w:p w:rsidR="00181A20" w:rsidRPr="003239A1" w:rsidRDefault="00181A20" w:rsidP="00181A20">
            <w:pPr>
              <w:spacing w:line="276" w:lineRule="auto"/>
              <w:ind w:left="142"/>
              <w:jc w:val="both"/>
              <w:rPr>
                <w:rFonts w:eastAsia="Arial Unicode MS"/>
                <w:color w:val="000000"/>
                <w:spacing w:val="-12"/>
              </w:rPr>
            </w:pPr>
          </w:p>
        </w:tc>
        <w:tc>
          <w:tcPr>
            <w:tcW w:w="2520" w:type="dxa"/>
            <w:shd w:val="clear" w:color="auto" w:fill="auto"/>
          </w:tcPr>
          <w:p w:rsidR="00181A20" w:rsidRDefault="00181A20" w:rsidP="00507EED">
            <w:pPr>
              <w:rPr>
                <w:rFonts w:eastAsia="Arial Unicode MS"/>
                <w:color w:val="000000"/>
              </w:rPr>
            </w:pPr>
            <w:r>
              <w:rPr>
                <w:rFonts w:eastAsia="Arial Unicode MS"/>
                <w:color w:val="000000"/>
              </w:rPr>
              <w:t xml:space="preserve">- </w:t>
            </w:r>
            <w:r w:rsidRPr="00A90173">
              <w:rPr>
                <w:rFonts w:eastAsia="Arial Unicode MS"/>
                <w:color w:val="000000"/>
              </w:rPr>
              <w:t>Vận dụng các chiến thuật trong kỹ năng đọc hiểu để đọc tài liệu</w:t>
            </w:r>
          </w:p>
        </w:tc>
        <w:tc>
          <w:tcPr>
            <w:tcW w:w="2284" w:type="dxa"/>
            <w:shd w:val="clear" w:color="auto" w:fill="auto"/>
          </w:tcPr>
          <w:p w:rsidR="00181A20" w:rsidRDefault="00181A20" w:rsidP="00045BA2">
            <w:pPr>
              <w:rPr>
                <w:rFonts w:eastAsia="Arial Unicode MS"/>
                <w:color w:val="000000"/>
              </w:rPr>
            </w:pPr>
            <w:r>
              <w:rPr>
                <w:rFonts w:eastAsia="Arial Unicode MS"/>
                <w:color w:val="000000"/>
              </w:rPr>
              <w:t xml:space="preserve">- </w:t>
            </w:r>
            <w:r w:rsidRPr="00A90173">
              <w:rPr>
                <w:rFonts w:eastAsia="Arial Unicode MS"/>
                <w:color w:val="000000"/>
              </w:rPr>
              <w:t>Rèn kỹ năng làm việc cá nhân, cặp, nhóm, rèn kỹ năng giao tiếp, kỹ năng trình bày</w:t>
            </w:r>
          </w:p>
        </w:tc>
      </w:tr>
      <w:tr w:rsidR="007228FD" w:rsidRPr="00D625B5" w:rsidTr="00181A20">
        <w:tc>
          <w:tcPr>
            <w:tcW w:w="1490" w:type="dxa"/>
            <w:shd w:val="clear" w:color="auto" w:fill="auto"/>
          </w:tcPr>
          <w:p w:rsidR="007228FD" w:rsidRPr="00965A2C" w:rsidRDefault="007228FD" w:rsidP="00EC2899">
            <w:pPr>
              <w:spacing w:before="80" w:after="80" w:line="312" w:lineRule="auto"/>
              <w:rPr>
                <w:rFonts w:eastAsia="Arial Unicode MS"/>
                <w:b/>
                <w:color w:val="000000"/>
              </w:rPr>
            </w:pPr>
            <w:r w:rsidRPr="00965A2C">
              <w:rPr>
                <w:rFonts w:eastAsia="Arial Unicode MS"/>
                <w:b/>
                <w:color w:val="000000"/>
              </w:rPr>
              <w:t xml:space="preserve">Unit </w:t>
            </w:r>
            <w:r>
              <w:rPr>
                <w:rFonts w:eastAsia="Arial Unicode MS"/>
                <w:b/>
                <w:color w:val="000000"/>
              </w:rPr>
              <w:t>4</w:t>
            </w:r>
            <w:r w:rsidRPr="00965A2C">
              <w:rPr>
                <w:rFonts w:eastAsia="Arial Unicode MS"/>
                <w:b/>
                <w:color w:val="000000"/>
              </w:rPr>
              <w:t xml:space="preserve">: </w:t>
            </w:r>
            <w:r>
              <w:rPr>
                <w:rFonts w:eastAsia="Arial Unicode MS"/>
                <w:b/>
                <w:color w:val="000000"/>
              </w:rPr>
              <w:t>Phonology</w:t>
            </w:r>
          </w:p>
          <w:p w:rsidR="007228FD" w:rsidRPr="00965A2C" w:rsidRDefault="007228FD" w:rsidP="003239A1">
            <w:pPr>
              <w:spacing w:after="80" w:line="312" w:lineRule="auto"/>
              <w:rPr>
                <w:rFonts w:eastAsia="Arial Unicode MS"/>
                <w:b/>
                <w:color w:val="000000"/>
              </w:rPr>
            </w:pPr>
          </w:p>
        </w:tc>
        <w:tc>
          <w:tcPr>
            <w:tcW w:w="4799" w:type="dxa"/>
            <w:shd w:val="clear" w:color="auto" w:fill="auto"/>
          </w:tcPr>
          <w:p w:rsidR="007228FD" w:rsidRPr="000E1EF5" w:rsidRDefault="007228FD" w:rsidP="00EC2899">
            <w:pPr>
              <w:numPr>
                <w:ilvl w:val="0"/>
                <w:numId w:val="16"/>
              </w:numPr>
              <w:spacing w:line="312" w:lineRule="auto"/>
              <w:ind w:left="142" w:hanging="153"/>
              <w:jc w:val="both"/>
              <w:rPr>
                <w:rFonts w:eastAsia="Arial Unicode MS"/>
                <w:color w:val="000000"/>
              </w:rPr>
            </w:pPr>
            <w:r>
              <w:rPr>
                <w:rFonts w:eastAsia="Arial Unicode MS"/>
                <w:color w:val="000000"/>
              </w:rPr>
              <w:t xml:space="preserve">Nắm được các dạng biến âm, </w:t>
            </w:r>
            <w:r w:rsidRPr="00E26B4B">
              <w:rPr>
                <w:rFonts w:eastAsia="Arial Unicode MS"/>
                <w:color w:val="000000"/>
              </w:rPr>
              <w:t>lướt âm, trường hợp mũi hóa của một số phụ âm và nguyên âm trong hệ thống cấu âm;</w:t>
            </w:r>
          </w:p>
          <w:p w:rsidR="007228FD" w:rsidRPr="003239A1" w:rsidRDefault="007228FD" w:rsidP="00EC2899">
            <w:pPr>
              <w:numPr>
                <w:ilvl w:val="0"/>
                <w:numId w:val="16"/>
              </w:numPr>
              <w:spacing w:line="276" w:lineRule="auto"/>
              <w:ind w:left="142" w:hanging="153"/>
              <w:jc w:val="both"/>
              <w:rPr>
                <w:rFonts w:eastAsia="Arial Unicode MS"/>
                <w:color w:val="000000"/>
                <w:spacing w:val="-12"/>
              </w:rPr>
            </w:pPr>
            <w:r>
              <w:rPr>
                <w:rFonts w:eastAsia="Arial Unicode MS"/>
                <w:color w:val="000000"/>
              </w:rPr>
              <w:t>Nhận biết sự biến đổi của âm tố trong những bài đàm thoại hằng ngày.</w:t>
            </w:r>
          </w:p>
        </w:tc>
        <w:tc>
          <w:tcPr>
            <w:tcW w:w="2520" w:type="dxa"/>
            <w:shd w:val="clear" w:color="auto" w:fill="auto"/>
          </w:tcPr>
          <w:p w:rsidR="007228FD" w:rsidRDefault="007228FD" w:rsidP="00DF6612">
            <w:pPr>
              <w:rPr>
                <w:b/>
                <w:sz w:val="26"/>
                <w:szCs w:val="26"/>
              </w:rPr>
            </w:pPr>
          </w:p>
        </w:tc>
        <w:tc>
          <w:tcPr>
            <w:tcW w:w="2284" w:type="dxa"/>
            <w:shd w:val="clear" w:color="auto" w:fill="auto"/>
          </w:tcPr>
          <w:p w:rsidR="007228FD" w:rsidRDefault="007228FD" w:rsidP="00045BA2">
            <w:pPr>
              <w:rPr>
                <w:b/>
                <w:sz w:val="26"/>
                <w:szCs w:val="26"/>
              </w:rPr>
            </w:pPr>
          </w:p>
        </w:tc>
      </w:tr>
      <w:tr w:rsidR="007228FD" w:rsidRPr="00D625B5" w:rsidTr="00181A20">
        <w:tc>
          <w:tcPr>
            <w:tcW w:w="1490" w:type="dxa"/>
            <w:shd w:val="clear" w:color="auto" w:fill="auto"/>
          </w:tcPr>
          <w:p w:rsidR="007228FD" w:rsidRPr="009E1BB1" w:rsidRDefault="007228FD" w:rsidP="0031559E">
            <w:pPr>
              <w:spacing w:before="80" w:after="80" w:line="312" w:lineRule="auto"/>
              <w:rPr>
                <w:rFonts w:eastAsia="Arial Unicode MS"/>
                <w:b/>
                <w:color w:val="000000"/>
              </w:rPr>
            </w:pPr>
            <w:r w:rsidRPr="00965A2C">
              <w:rPr>
                <w:rFonts w:eastAsia="Arial Unicode MS"/>
                <w:b/>
                <w:color w:val="000000"/>
              </w:rPr>
              <w:lastRenderedPageBreak/>
              <w:t xml:space="preserve">Unit </w:t>
            </w:r>
            <w:r>
              <w:rPr>
                <w:rFonts w:eastAsia="Arial Unicode MS"/>
                <w:b/>
                <w:color w:val="000000"/>
              </w:rPr>
              <w:t>5</w:t>
            </w:r>
            <w:r w:rsidRPr="00965A2C">
              <w:rPr>
                <w:rFonts w:eastAsia="Arial Unicode MS"/>
                <w:b/>
                <w:color w:val="000000"/>
              </w:rPr>
              <w:t xml:space="preserve">: </w:t>
            </w:r>
            <w:r>
              <w:rPr>
                <w:rFonts w:eastAsia="Arial Unicode MS"/>
                <w:b/>
                <w:color w:val="000000"/>
              </w:rPr>
              <w:t xml:space="preserve">Morphology </w:t>
            </w:r>
          </w:p>
          <w:p w:rsidR="007228FD" w:rsidRPr="00965A2C" w:rsidRDefault="007228FD" w:rsidP="00EC2899">
            <w:pPr>
              <w:spacing w:before="80" w:after="80" w:line="312" w:lineRule="auto"/>
              <w:rPr>
                <w:rFonts w:eastAsia="Arial Unicode MS"/>
                <w:b/>
                <w:color w:val="000000"/>
              </w:rPr>
            </w:pPr>
          </w:p>
        </w:tc>
        <w:tc>
          <w:tcPr>
            <w:tcW w:w="4799" w:type="dxa"/>
            <w:shd w:val="clear" w:color="auto" w:fill="auto"/>
          </w:tcPr>
          <w:p w:rsidR="007228FD" w:rsidRPr="00E26B4B" w:rsidRDefault="007228FD" w:rsidP="0031559E">
            <w:pPr>
              <w:numPr>
                <w:ilvl w:val="0"/>
                <w:numId w:val="16"/>
              </w:numPr>
              <w:spacing w:line="312" w:lineRule="auto"/>
              <w:ind w:left="142" w:hanging="153"/>
              <w:jc w:val="both"/>
              <w:rPr>
                <w:rFonts w:eastAsia="Arial Unicode MS"/>
                <w:color w:val="000000"/>
              </w:rPr>
            </w:pPr>
            <w:r w:rsidRPr="009E1BB1">
              <w:rPr>
                <w:rFonts w:eastAsia="Arial Unicode MS"/>
                <w:color w:val="000000"/>
              </w:rPr>
              <w:t>Giải</w:t>
            </w:r>
            <w:r w:rsidRPr="00E26B4B">
              <w:rPr>
                <w:rFonts w:eastAsia="Arial Unicode MS"/>
                <w:color w:val="000000"/>
              </w:rPr>
              <w:t xml:space="preserve"> thích khái niệm của lĩnh vực nghiên cứu này </w:t>
            </w:r>
          </w:p>
          <w:p w:rsidR="007228FD" w:rsidRPr="00E26B4B" w:rsidRDefault="007228FD" w:rsidP="0031559E">
            <w:pPr>
              <w:numPr>
                <w:ilvl w:val="0"/>
                <w:numId w:val="16"/>
              </w:numPr>
              <w:spacing w:line="312" w:lineRule="auto"/>
              <w:ind w:left="142" w:hanging="153"/>
              <w:jc w:val="both"/>
              <w:rPr>
                <w:rFonts w:eastAsia="Arial Unicode MS"/>
                <w:color w:val="000000"/>
              </w:rPr>
            </w:pPr>
            <w:r w:rsidRPr="00E26B4B">
              <w:rPr>
                <w:rFonts w:eastAsia="Arial Unicode MS"/>
                <w:color w:val="000000"/>
              </w:rPr>
              <w:t>Xác định được cấu tạo của một từ và các nguyên tắc cấu tạo;</w:t>
            </w:r>
          </w:p>
          <w:p w:rsidR="007228FD" w:rsidRPr="00E26B4B" w:rsidRDefault="007228FD" w:rsidP="0031559E">
            <w:pPr>
              <w:numPr>
                <w:ilvl w:val="0"/>
                <w:numId w:val="16"/>
              </w:numPr>
              <w:spacing w:line="312" w:lineRule="auto"/>
              <w:ind w:left="142" w:hanging="153"/>
              <w:jc w:val="both"/>
              <w:rPr>
                <w:rFonts w:eastAsia="Arial Unicode MS"/>
                <w:color w:val="000000"/>
              </w:rPr>
            </w:pPr>
            <w:r w:rsidRPr="00E26B4B">
              <w:rPr>
                <w:rFonts w:eastAsia="Arial Unicode MS"/>
                <w:color w:val="000000"/>
              </w:rPr>
              <w:t xml:space="preserve">Phân biệt hình vị biến hình </w:t>
            </w:r>
            <w:r w:rsidRPr="009E1BB1">
              <w:rPr>
                <w:rFonts w:eastAsia="Arial Unicode MS"/>
                <w:color w:val="000000"/>
              </w:rPr>
              <w:t>(inflectional</w:t>
            </w:r>
            <w:r w:rsidRPr="00E26B4B">
              <w:rPr>
                <w:rFonts w:eastAsia="Arial Unicode MS"/>
                <w:color w:val="000000"/>
              </w:rPr>
              <w:t xml:space="preserve"> morphology) và hình vị phái sinh (derivational morphology);</w:t>
            </w:r>
          </w:p>
          <w:p w:rsidR="007228FD" w:rsidRPr="00E26B4B" w:rsidRDefault="007228FD" w:rsidP="0031559E">
            <w:pPr>
              <w:numPr>
                <w:ilvl w:val="0"/>
                <w:numId w:val="16"/>
              </w:numPr>
              <w:spacing w:line="312" w:lineRule="auto"/>
              <w:ind w:left="142" w:hanging="153"/>
              <w:jc w:val="both"/>
              <w:rPr>
                <w:rFonts w:eastAsia="Arial Unicode MS"/>
                <w:color w:val="000000"/>
              </w:rPr>
            </w:pPr>
            <w:r w:rsidRPr="008D257E">
              <w:rPr>
                <w:rFonts w:eastAsia="Arial Unicode MS"/>
                <w:color w:val="000000"/>
              </w:rPr>
              <w:t>Phân tích</w:t>
            </w:r>
            <w:r>
              <w:rPr>
                <w:rFonts w:eastAsia="Arial Unicode MS"/>
                <w:color w:val="000000"/>
              </w:rPr>
              <w:t xml:space="preserve"> được cấu trúc của từ trong tiếng Anh;</w:t>
            </w:r>
          </w:p>
          <w:p w:rsidR="007228FD" w:rsidRPr="00E26B4B" w:rsidRDefault="007228FD" w:rsidP="0031559E">
            <w:pPr>
              <w:numPr>
                <w:ilvl w:val="0"/>
                <w:numId w:val="16"/>
              </w:numPr>
              <w:spacing w:line="312" w:lineRule="auto"/>
              <w:ind w:left="142" w:hanging="153"/>
              <w:jc w:val="both"/>
              <w:rPr>
                <w:rFonts w:eastAsia="Arial Unicode MS"/>
                <w:color w:val="000000"/>
              </w:rPr>
            </w:pPr>
            <w:r w:rsidRPr="00E26B4B">
              <w:rPr>
                <w:rFonts w:eastAsia="Arial Unicode MS"/>
                <w:color w:val="000000"/>
              </w:rPr>
              <w:t>Nhận ra hình vị trong một số ngôn ngữ.</w:t>
            </w:r>
          </w:p>
        </w:tc>
        <w:tc>
          <w:tcPr>
            <w:tcW w:w="2520" w:type="dxa"/>
            <w:shd w:val="clear" w:color="auto" w:fill="auto"/>
          </w:tcPr>
          <w:p w:rsidR="007228FD" w:rsidRDefault="007228FD" w:rsidP="009C37EF">
            <w:pPr>
              <w:rPr>
                <w:b/>
                <w:sz w:val="26"/>
                <w:szCs w:val="26"/>
              </w:rPr>
            </w:pPr>
            <w:r>
              <w:rPr>
                <w:rFonts w:eastAsia="Arial Unicode MS"/>
                <w:color w:val="000000"/>
              </w:rPr>
              <w:t xml:space="preserve">- </w:t>
            </w:r>
            <w:r w:rsidRPr="00A90173">
              <w:rPr>
                <w:rFonts w:eastAsia="Arial Unicode MS"/>
                <w:color w:val="000000"/>
              </w:rPr>
              <w:t>Vận dụng các chiến thuật trong kỹ năng đọc hiểu để đọc tài liệu</w:t>
            </w:r>
          </w:p>
        </w:tc>
        <w:tc>
          <w:tcPr>
            <w:tcW w:w="2284" w:type="dxa"/>
            <w:shd w:val="clear" w:color="auto" w:fill="auto"/>
          </w:tcPr>
          <w:p w:rsidR="007228FD" w:rsidRDefault="007228FD" w:rsidP="009C37EF">
            <w:pPr>
              <w:rPr>
                <w:b/>
                <w:sz w:val="26"/>
                <w:szCs w:val="26"/>
              </w:rPr>
            </w:pPr>
            <w:r>
              <w:rPr>
                <w:rFonts w:eastAsia="Arial Unicode MS"/>
                <w:color w:val="000000"/>
              </w:rPr>
              <w:t xml:space="preserve">- </w:t>
            </w:r>
            <w:r w:rsidRPr="00A90173">
              <w:rPr>
                <w:rFonts w:eastAsia="Arial Unicode MS"/>
                <w:color w:val="000000"/>
              </w:rPr>
              <w:t>Rèn kỹ năng làm việc cá nhân, cặp, nhóm, rèn kỹ năng giao tiếp, kỹ năng trình bày</w:t>
            </w:r>
          </w:p>
        </w:tc>
      </w:tr>
      <w:tr w:rsidR="007228FD" w:rsidRPr="00D625B5" w:rsidTr="00181A20">
        <w:tc>
          <w:tcPr>
            <w:tcW w:w="1490" w:type="dxa"/>
            <w:shd w:val="clear" w:color="auto" w:fill="auto"/>
          </w:tcPr>
          <w:p w:rsidR="007228FD" w:rsidRPr="00965A2C" w:rsidRDefault="007228FD" w:rsidP="0031559E">
            <w:pPr>
              <w:spacing w:before="80" w:after="80" w:line="312" w:lineRule="auto"/>
              <w:rPr>
                <w:rFonts w:eastAsia="Arial Unicode MS"/>
                <w:b/>
                <w:color w:val="000000"/>
              </w:rPr>
            </w:pPr>
          </w:p>
        </w:tc>
        <w:tc>
          <w:tcPr>
            <w:tcW w:w="4799" w:type="dxa"/>
            <w:shd w:val="clear" w:color="auto" w:fill="auto"/>
          </w:tcPr>
          <w:p w:rsidR="007228FD" w:rsidRPr="009E1BB1" w:rsidRDefault="007228FD" w:rsidP="0031559E">
            <w:pPr>
              <w:numPr>
                <w:ilvl w:val="0"/>
                <w:numId w:val="16"/>
              </w:numPr>
              <w:spacing w:line="312" w:lineRule="auto"/>
              <w:ind w:left="142" w:hanging="153"/>
              <w:jc w:val="both"/>
              <w:rPr>
                <w:rFonts w:eastAsia="Arial Unicode MS"/>
                <w:color w:val="000000"/>
              </w:rPr>
            </w:pPr>
            <w:r>
              <w:rPr>
                <w:rFonts w:eastAsia="Arial Unicode MS"/>
                <w:b/>
                <w:color w:val="000000"/>
              </w:rPr>
              <w:t xml:space="preserve">Kiểm tra </w:t>
            </w:r>
            <w:r w:rsidRPr="00965A2C">
              <w:rPr>
                <w:rFonts w:eastAsia="Arial Unicode MS"/>
                <w:b/>
                <w:color w:val="000000"/>
              </w:rPr>
              <w:t>giữa kì</w:t>
            </w:r>
          </w:p>
        </w:tc>
        <w:tc>
          <w:tcPr>
            <w:tcW w:w="2520" w:type="dxa"/>
            <w:shd w:val="clear" w:color="auto" w:fill="auto"/>
          </w:tcPr>
          <w:p w:rsidR="007228FD" w:rsidRDefault="007228FD" w:rsidP="00045BA2">
            <w:pPr>
              <w:jc w:val="center"/>
              <w:rPr>
                <w:b/>
                <w:sz w:val="26"/>
                <w:szCs w:val="26"/>
              </w:rPr>
            </w:pPr>
          </w:p>
        </w:tc>
        <w:tc>
          <w:tcPr>
            <w:tcW w:w="2284" w:type="dxa"/>
            <w:shd w:val="clear" w:color="auto" w:fill="auto"/>
          </w:tcPr>
          <w:p w:rsidR="007228FD" w:rsidRDefault="007228FD" w:rsidP="00045BA2">
            <w:pPr>
              <w:rPr>
                <w:b/>
                <w:sz w:val="26"/>
                <w:szCs w:val="26"/>
              </w:rPr>
            </w:pPr>
          </w:p>
        </w:tc>
      </w:tr>
      <w:tr w:rsidR="007228FD" w:rsidRPr="00D625B5" w:rsidTr="00181A20">
        <w:tc>
          <w:tcPr>
            <w:tcW w:w="1490" w:type="dxa"/>
            <w:shd w:val="clear" w:color="auto" w:fill="auto"/>
          </w:tcPr>
          <w:p w:rsidR="007228FD" w:rsidRPr="00965A2C" w:rsidRDefault="007228FD" w:rsidP="0031559E">
            <w:pPr>
              <w:spacing w:before="80" w:line="312" w:lineRule="auto"/>
              <w:rPr>
                <w:rFonts w:eastAsia="Arial Unicode MS"/>
                <w:b/>
                <w:color w:val="000000"/>
              </w:rPr>
            </w:pPr>
            <w:r w:rsidRPr="00965A2C">
              <w:rPr>
                <w:rFonts w:eastAsia="Arial Unicode MS"/>
                <w:b/>
                <w:color w:val="000000"/>
              </w:rPr>
              <w:t xml:space="preserve">Unit </w:t>
            </w:r>
            <w:r>
              <w:rPr>
                <w:rFonts w:eastAsia="Arial Unicode MS"/>
                <w:b/>
                <w:color w:val="000000"/>
              </w:rPr>
              <w:t>6</w:t>
            </w:r>
            <w:r w:rsidRPr="00965A2C">
              <w:rPr>
                <w:rFonts w:eastAsia="Arial Unicode MS"/>
                <w:b/>
                <w:color w:val="000000"/>
              </w:rPr>
              <w:t xml:space="preserve">: </w:t>
            </w:r>
            <w:r>
              <w:rPr>
                <w:rFonts w:eastAsia="Arial Unicode MS"/>
                <w:b/>
                <w:color w:val="000000"/>
              </w:rPr>
              <w:t>Syntax</w:t>
            </w:r>
            <w:r w:rsidRPr="00965A2C">
              <w:rPr>
                <w:rFonts w:eastAsia="Arial Unicode MS"/>
                <w:b/>
                <w:color w:val="000000"/>
              </w:rPr>
              <w:t xml:space="preserve"> </w:t>
            </w:r>
          </w:p>
          <w:p w:rsidR="007228FD" w:rsidRPr="00965A2C" w:rsidRDefault="007228FD" w:rsidP="0031559E">
            <w:pPr>
              <w:spacing w:before="80" w:after="80" w:line="312" w:lineRule="auto"/>
              <w:rPr>
                <w:rFonts w:eastAsia="Arial Unicode MS"/>
                <w:b/>
                <w:color w:val="000000"/>
              </w:rPr>
            </w:pPr>
          </w:p>
        </w:tc>
        <w:tc>
          <w:tcPr>
            <w:tcW w:w="4799" w:type="dxa"/>
            <w:shd w:val="clear" w:color="auto" w:fill="auto"/>
          </w:tcPr>
          <w:p w:rsidR="007228FD" w:rsidRPr="00E26B4B" w:rsidRDefault="007228FD" w:rsidP="0031559E">
            <w:pPr>
              <w:numPr>
                <w:ilvl w:val="0"/>
                <w:numId w:val="16"/>
              </w:numPr>
              <w:spacing w:line="312" w:lineRule="auto"/>
              <w:ind w:left="142" w:hanging="153"/>
              <w:jc w:val="both"/>
              <w:rPr>
                <w:rFonts w:eastAsia="Arial Unicode MS"/>
                <w:color w:val="000000"/>
              </w:rPr>
            </w:pPr>
            <w:r w:rsidRPr="00E26B4B">
              <w:rPr>
                <w:rFonts w:eastAsia="Arial Unicode MS"/>
                <w:color w:val="000000"/>
              </w:rPr>
              <w:t>Nắm được khái niệm của lĩnh vực nghiên cứu này;</w:t>
            </w:r>
          </w:p>
          <w:p w:rsidR="007228FD" w:rsidRPr="00E26B4B" w:rsidRDefault="007228FD" w:rsidP="0031559E">
            <w:pPr>
              <w:numPr>
                <w:ilvl w:val="0"/>
                <w:numId w:val="16"/>
              </w:numPr>
              <w:spacing w:line="312" w:lineRule="auto"/>
              <w:ind w:left="142" w:hanging="153"/>
              <w:jc w:val="both"/>
              <w:rPr>
                <w:rFonts w:eastAsia="Arial Unicode MS"/>
                <w:color w:val="000000"/>
              </w:rPr>
            </w:pPr>
            <w:r w:rsidRPr="00E26B4B">
              <w:rPr>
                <w:rFonts w:eastAsia="Arial Unicode MS"/>
                <w:color w:val="000000"/>
              </w:rPr>
              <w:t>Phân biệt khái niệm “đúng ngữ pháp” (grammatical) và “không đúng ngữ pháp” (ungrammatical), ngữ pháp theo quy tắc (prescriptive grammar) and ngữ pháp thực theo cách người sử dụng (descriptive grammar);</w:t>
            </w:r>
          </w:p>
          <w:p w:rsidR="007228FD" w:rsidRPr="0031559E" w:rsidRDefault="007228FD" w:rsidP="0031559E">
            <w:pPr>
              <w:numPr>
                <w:ilvl w:val="0"/>
                <w:numId w:val="16"/>
              </w:numPr>
              <w:spacing w:line="312" w:lineRule="auto"/>
              <w:ind w:left="142" w:hanging="153"/>
              <w:jc w:val="both"/>
              <w:rPr>
                <w:rFonts w:eastAsia="Arial Unicode MS"/>
                <w:color w:val="000000"/>
              </w:rPr>
            </w:pPr>
            <w:r w:rsidRPr="0031559E">
              <w:rPr>
                <w:rFonts w:eastAsia="Arial Unicode MS"/>
                <w:color w:val="000000"/>
              </w:rPr>
              <w:t>Nhận diện cấu trúc câu, cụm từ, đặc điểm cú pháp của các loại hình ngôn ngữ;</w:t>
            </w:r>
          </w:p>
          <w:p w:rsidR="007228FD" w:rsidRPr="0031559E" w:rsidRDefault="007228FD" w:rsidP="0031559E">
            <w:pPr>
              <w:numPr>
                <w:ilvl w:val="0"/>
                <w:numId w:val="16"/>
              </w:numPr>
              <w:spacing w:line="312" w:lineRule="auto"/>
              <w:ind w:left="142" w:hanging="153"/>
              <w:jc w:val="both"/>
              <w:rPr>
                <w:rFonts w:eastAsia="Arial Unicode MS"/>
                <w:color w:val="000000"/>
              </w:rPr>
            </w:pPr>
            <w:r w:rsidRPr="00E26B4B">
              <w:rPr>
                <w:rFonts w:eastAsia="Arial Unicode MS"/>
                <w:color w:val="000000"/>
              </w:rPr>
              <w:t>Vẽ cấu trúc phân tích câu, cụm từ trong tiếng Anh và;</w:t>
            </w:r>
          </w:p>
          <w:p w:rsidR="007228FD" w:rsidRPr="0031559E" w:rsidRDefault="007228FD" w:rsidP="0031559E">
            <w:pPr>
              <w:numPr>
                <w:ilvl w:val="0"/>
                <w:numId w:val="16"/>
              </w:numPr>
              <w:spacing w:line="312" w:lineRule="auto"/>
              <w:ind w:left="142" w:hanging="153"/>
              <w:jc w:val="both"/>
              <w:rPr>
                <w:rFonts w:eastAsia="Arial Unicode MS"/>
                <w:color w:val="000000"/>
              </w:rPr>
            </w:pPr>
            <w:r w:rsidRPr="00E26B4B">
              <w:rPr>
                <w:rFonts w:eastAsia="Arial Unicode MS"/>
                <w:color w:val="000000"/>
              </w:rPr>
              <w:t xml:space="preserve">Phân tích và diễn giải các câu mơ hồ, </w:t>
            </w:r>
            <w:r w:rsidRPr="0031559E">
              <w:rPr>
                <w:rFonts w:eastAsia="Arial Unicode MS"/>
                <w:color w:val="000000"/>
              </w:rPr>
              <w:t>câu đa nghĩa trong khi vẽ cấu trúc ;</w:t>
            </w:r>
          </w:p>
          <w:p w:rsidR="007228FD" w:rsidRDefault="007228FD" w:rsidP="0031559E">
            <w:pPr>
              <w:numPr>
                <w:ilvl w:val="0"/>
                <w:numId w:val="16"/>
              </w:numPr>
              <w:spacing w:line="312" w:lineRule="auto"/>
              <w:ind w:left="142" w:hanging="153"/>
              <w:jc w:val="both"/>
              <w:rPr>
                <w:rFonts w:eastAsia="Arial Unicode MS"/>
                <w:b/>
                <w:color w:val="000000"/>
              </w:rPr>
            </w:pPr>
            <w:r>
              <w:rPr>
                <w:rFonts w:eastAsia="Arial Unicode MS"/>
                <w:color w:val="000000"/>
              </w:rPr>
              <w:t>Á</w:t>
            </w:r>
            <w:r w:rsidRPr="0031559E">
              <w:rPr>
                <w:rFonts w:eastAsia="Arial Unicode MS"/>
                <w:color w:val="000000"/>
              </w:rPr>
              <w:t>p dụng qui luật cú pháp vào trong dịch thuật.</w:t>
            </w:r>
          </w:p>
        </w:tc>
        <w:tc>
          <w:tcPr>
            <w:tcW w:w="2520" w:type="dxa"/>
            <w:shd w:val="clear" w:color="auto" w:fill="auto"/>
          </w:tcPr>
          <w:p w:rsidR="007228FD" w:rsidRDefault="007228FD" w:rsidP="009C37EF">
            <w:pPr>
              <w:rPr>
                <w:b/>
                <w:sz w:val="26"/>
                <w:szCs w:val="26"/>
              </w:rPr>
            </w:pPr>
            <w:r>
              <w:rPr>
                <w:rFonts w:eastAsia="Arial Unicode MS"/>
                <w:color w:val="000000"/>
              </w:rPr>
              <w:t xml:space="preserve">- </w:t>
            </w:r>
            <w:r w:rsidRPr="00A90173">
              <w:rPr>
                <w:rFonts w:eastAsia="Arial Unicode MS"/>
                <w:color w:val="000000"/>
              </w:rPr>
              <w:t>Vận dụng các chiến thuật trong kỹ năng đọc hiểu để đọc tài liệu</w:t>
            </w:r>
          </w:p>
        </w:tc>
        <w:tc>
          <w:tcPr>
            <w:tcW w:w="2284" w:type="dxa"/>
            <w:shd w:val="clear" w:color="auto" w:fill="auto"/>
          </w:tcPr>
          <w:p w:rsidR="007228FD" w:rsidRDefault="007228FD" w:rsidP="009C37EF">
            <w:pPr>
              <w:rPr>
                <w:b/>
                <w:sz w:val="26"/>
                <w:szCs w:val="26"/>
              </w:rPr>
            </w:pPr>
            <w:r>
              <w:rPr>
                <w:rFonts w:eastAsia="Arial Unicode MS"/>
                <w:color w:val="000000"/>
              </w:rPr>
              <w:t xml:space="preserve">- </w:t>
            </w:r>
            <w:r w:rsidRPr="00A90173">
              <w:rPr>
                <w:rFonts w:eastAsia="Arial Unicode MS"/>
                <w:color w:val="000000"/>
              </w:rPr>
              <w:t>Rèn kỹ năng làm việc cá nhân, cặp, nhóm, rèn kỹ năng giao tiếp, kỹ năng trình bày</w:t>
            </w:r>
          </w:p>
        </w:tc>
      </w:tr>
      <w:tr w:rsidR="007228FD" w:rsidRPr="00D625B5" w:rsidTr="00181A20">
        <w:tc>
          <w:tcPr>
            <w:tcW w:w="1490" w:type="dxa"/>
            <w:shd w:val="clear" w:color="auto" w:fill="auto"/>
          </w:tcPr>
          <w:p w:rsidR="007228FD" w:rsidRPr="00C577DE" w:rsidRDefault="007228FD" w:rsidP="007A0C10">
            <w:pPr>
              <w:spacing w:after="80" w:line="312" w:lineRule="auto"/>
              <w:rPr>
                <w:rFonts w:eastAsia="Arial Unicode MS"/>
                <w:b/>
                <w:color w:val="000000"/>
                <w:lang w:val="en-AU"/>
              </w:rPr>
            </w:pPr>
            <w:r w:rsidRPr="00965A2C">
              <w:rPr>
                <w:rFonts w:eastAsia="Arial Unicode MS"/>
                <w:b/>
                <w:color w:val="000000"/>
              </w:rPr>
              <w:lastRenderedPageBreak/>
              <w:t xml:space="preserve">Unit </w:t>
            </w:r>
            <w:r>
              <w:rPr>
                <w:rFonts w:eastAsia="Arial Unicode MS"/>
                <w:b/>
                <w:color w:val="000000"/>
              </w:rPr>
              <w:t>7</w:t>
            </w:r>
            <w:r w:rsidRPr="00965A2C">
              <w:rPr>
                <w:rFonts w:eastAsia="Arial Unicode MS"/>
                <w:b/>
                <w:color w:val="000000"/>
              </w:rPr>
              <w:t>:</w:t>
            </w:r>
            <w:r w:rsidRPr="00C577DE">
              <w:rPr>
                <w:rFonts w:eastAsia="Arial Unicode MS"/>
                <w:b/>
                <w:bCs/>
                <w:color w:val="000000"/>
                <w:lang w:val="en-AU"/>
              </w:rPr>
              <w:t xml:space="preserve"> Language and Society</w:t>
            </w:r>
          </w:p>
          <w:p w:rsidR="007228FD" w:rsidRPr="00D625B5" w:rsidRDefault="007228FD" w:rsidP="007A0C10">
            <w:pPr>
              <w:jc w:val="center"/>
              <w:rPr>
                <w:b/>
                <w:sz w:val="26"/>
                <w:szCs w:val="26"/>
              </w:rPr>
            </w:pPr>
          </w:p>
        </w:tc>
        <w:tc>
          <w:tcPr>
            <w:tcW w:w="4799" w:type="dxa"/>
            <w:shd w:val="clear" w:color="auto" w:fill="auto"/>
          </w:tcPr>
          <w:p w:rsidR="007228FD" w:rsidRDefault="007228FD" w:rsidP="007A0C10">
            <w:pPr>
              <w:pStyle w:val="ListParagraph"/>
              <w:numPr>
                <w:ilvl w:val="0"/>
                <w:numId w:val="11"/>
              </w:numPr>
              <w:spacing w:line="300" w:lineRule="auto"/>
              <w:ind w:left="142" w:hanging="142"/>
              <w:rPr>
                <w:rFonts w:eastAsia="Arial Unicode MS"/>
                <w:color w:val="000000"/>
              </w:rPr>
            </w:pPr>
            <w:r w:rsidRPr="00BB2AC9">
              <w:rPr>
                <w:rFonts w:eastAsia="Arial Unicode MS"/>
                <w:color w:val="000000"/>
              </w:rPr>
              <w:t xml:space="preserve">Xác định những sự khác nhau về mặt xã hội của ngôn ngữ </w:t>
            </w:r>
          </w:p>
          <w:p w:rsidR="007228FD" w:rsidRPr="00BB2AC9" w:rsidRDefault="007228FD" w:rsidP="007A0C10">
            <w:pPr>
              <w:pStyle w:val="ListParagraph"/>
              <w:numPr>
                <w:ilvl w:val="0"/>
                <w:numId w:val="11"/>
              </w:numPr>
              <w:spacing w:line="300" w:lineRule="auto"/>
              <w:ind w:left="142" w:hanging="142"/>
              <w:rPr>
                <w:rFonts w:eastAsia="Arial Unicode MS"/>
                <w:color w:val="000000"/>
              </w:rPr>
            </w:pPr>
            <w:r w:rsidRPr="00BB2AC9">
              <w:rPr>
                <w:rFonts w:eastAsia="Arial Unicode MS"/>
                <w:color w:val="000000"/>
              </w:rPr>
              <w:t xml:space="preserve">Nhận biết </w:t>
            </w:r>
            <w:r>
              <w:rPr>
                <w:rFonts w:eastAsia="Arial Unicode MS"/>
                <w:color w:val="000000"/>
              </w:rPr>
              <w:t xml:space="preserve">nhiều </w:t>
            </w:r>
            <w:r w:rsidRPr="00BB2AC9">
              <w:rPr>
                <w:rFonts w:eastAsia="Arial Unicode MS"/>
                <w:color w:val="000000"/>
              </w:rPr>
              <w:t xml:space="preserve">hiện tượng </w:t>
            </w:r>
            <w:r>
              <w:rPr>
                <w:rFonts w:eastAsia="Arial Unicode MS"/>
                <w:color w:val="000000"/>
              </w:rPr>
              <w:t xml:space="preserve">biến đổi của </w:t>
            </w:r>
            <w:r w:rsidRPr="00BB2AC9">
              <w:rPr>
                <w:rFonts w:eastAsia="Arial Unicode MS"/>
                <w:color w:val="000000"/>
              </w:rPr>
              <w:t xml:space="preserve">ngôn ngữ </w:t>
            </w:r>
            <w:r>
              <w:rPr>
                <w:rFonts w:eastAsia="Arial Unicode MS"/>
                <w:color w:val="000000"/>
              </w:rPr>
              <w:t xml:space="preserve">rút ra từ những trường hợp sử dụng tiếng Anh không phải là ngôn ngữ bản xứ của nhiều quốc gia như tiếng Anh của người </w:t>
            </w:r>
            <w:r w:rsidRPr="00F67BA1">
              <w:rPr>
                <w:rFonts w:eastAsia="Arial Unicode MS"/>
                <w:color w:val="000000"/>
              </w:rPr>
              <w:t>Singapore</w:t>
            </w:r>
            <w:r>
              <w:rPr>
                <w:rFonts w:eastAsia="Arial Unicode MS"/>
                <w:color w:val="000000"/>
              </w:rPr>
              <w:t xml:space="preserve"> và New Zealand khác với tiếng Anh là </w:t>
            </w:r>
            <w:r w:rsidRPr="00E26B4B">
              <w:rPr>
                <w:rFonts w:eastAsia="Arial Unicode MS"/>
                <w:color w:val="000000"/>
                <w:spacing w:val="-12"/>
              </w:rPr>
              <w:t>ngôn ngữ chính như tiếng Anh của người Anh và tiếng Anh của người Mỹ.</w:t>
            </w:r>
            <w:r>
              <w:rPr>
                <w:rFonts w:eastAsia="Arial Unicode MS"/>
                <w:color w:val="000000"/>
              </w:rPr>
              <w:t xml:space="preserve">  </w:t>
            </w:r>
          </w:p>
          <w:p w:rsidR="007228FD" w:rsidRPr="00E26B4B" w:rsidRDefault="007228FD" w:rsidP="007A0C10">
            <w:pPr>
              <w:numPr>
                <w:ilvl w:val="0"/>
                <w:numId w:val="16"/>
              </w:numPr>
              <w:spacing w:line="312" w:lineRule="auto"/>
              <w:ind w:left="142" w:hanging="153"/>
              <w:jc w:val="both"/>
              <w:rPr>
                <w:rFonts w:eastAsia="Arial Unicode MS"/>
                <w:color w:val="000000"/>
                <w:spacing w:val="-12"/>
              </w:rPr>
            </w:pPr>
            <w:r w:rsidRPr="00E26B4B">
              <w:rPr>
                <w:rFonts w:eastAsia="Arial Unicode MS"/>
                <w:color w:val="000000"/>
                <w:spacing w:val="-12"/>
              </w:rPr>
              <w:t xml:space="preserve">Phân biệt lối sử dụng ngôn ngữ, tiếng lóng, tiếng bồi, đặc ngữ hay biệt ngữ; </w:t>
            </w:r>
          </w:p>
          <w:p w:rsidR="007228FD" w:rsidRPr="00965A2C" w:rsidRDefault="007228FD" w:rsidP="007A0C10">
            <w:pPr>
              <w:pStyle w:val="ListParagraph"/>
              <w:numPr>
                <w:ilvl w:val="0"/>
                <w:numId w:val="11"/>
              </w:numPr>
              <w:spacing w:after="80" w:line="312" w:lineRule="auto"/>
              <w:ind w:left="142" w:hanging="142"/>
              <w:rPr>
                <w:rFonts w:eastAsia="Arial Unicode MS"/>
                <w:b/>
                <w:color w:val="000000"/>
              </w:rPr>
            </w:pPr>
            <w:r w:rsidRPr="00730502">
              <w:rPr>
                <w:rFonts w:eastAsia="Arial Unicode MS"/>
                <w:color w:val="000000"/>
              </w:rPr>
              <w:t xml:space="preserve">Nhận biết những từ ngữ chuyên về ngôn ngữ </w:t>
            </w:r>
          </w:p>
        </w:tc>
        <w:tc>
          <w:tcPr>
            <w:tcW w:w="2520" w:type="dxa"/>
            <w:shd w:val="clear" w:color="auto" w:fill="auto"/>
          </w:tcPr>
          <w:p w:rsidR="007228FD" w:rsidRDefault="007228FD" w:rsidP="007A0C10">
            <w:pPr>
              <w:rPr>
                <w:b/>
                <w:sz w:val="26"/>
                <w:szCs w:val="26"/>
              </w:rPr>
            </w:pPr>
            <w:r>
              <w:rPr>
                <w:rFonts w:eastAsia="Arial Unicode MS"/>
                <w:color w:val="000000"/>
              </w:rPr>
              <w:t xml:space="preserve">- </w:t>
            </w:r>
            <w:r w:rsidRPr="00A90173">
              <w:rPr>
                <w:rFonts w:eastAsia="Arial Unicode MS"/>
                <w:color w:val="000000"/>
              </w:rPr>
              <w:t>Vận dụng các chiến thuật trong kỹ năng đọc hiểu để đọc tài liệu</w:t>
            </w:r>
          </w:p>
        </w:tc>
        <w:tc>
          <w:tcPr>
            <w:tcW w:w="2284" w:type="dxa"/>
            <w:shd w:val="clear" w:color="auto" w:fill="auto"/>
          </w:tcPr>
          <w:p w:rsidR="007228FD" w:rsidRDefault="007228FD" w:rsidP="007A0C10">
            <w:pPr>
              <w:rPr>
                <w:b/>
                <w:sz w:val="26"/>
                <w:szCs w:val="26"/>
              </w:rPr>
            </w:pPr>
            <w:r>
              <w:rPr>
                <w:rFonts w:eastAsia="Arial Unicode MS"/>
                <w:color w:val="000000"/>
              </w:rPr>
              <w:t xml:space="preserve">- </w:t>
            </w:r>
            <w:r w:rsidRPr="00A90173">
              <w:rPr>
                <w:rFonts w:eastAsia="Arial Unicode MS"/>
                <w:color w:val="000000"/>
              </w:rPr>
              <w:t>Rèn kỹ năng làm việc cá nhân, cặp, nhóm, rèn kỹ năng giao tiếp, kỹ năng trình bày</w:t>
            </w:r>
          </w:p>
        </w:tc>
      </w:tr>
      <w:tr w:rsidR="007228FD" w:rsidRPr="00D625B5" w:rsidTr="00181A20">
        <w:tc>
          <w:tcPr>
            <w:tcW w:w="1490" w:type="dxa"/>
            <w:shd w:val="clear" w:color="auto" w:fill="auto"/>
          </w:tcPr>
          <w:p w:rsidR="007228FD" w:rsidRPr="00965A2C" w:rsidRDefault="007228FD" w:rsidP="0031559E">
            <w:pPr>
              <w:spacing w:before="80" w:line="312" w:lineRule="auto"/>
              <w:rPr>
                <w:rFonts w:eastAsia="Arial Unicode MS"/>
                <w:b/>
                <w:color w:val="000000"/>
              </w:rPr>
            </w:pPr>
          </w:p>
        </w:tc>
        <w:tc>
          <w:tcPr>
            <w:tcW w:w="4799" w:type="dxa"/>
            <w:shd w:val="clear" w:color="auto" w:fill="auto"/>
          </w:tcPr>
          <w:p w:rsidR="007228FD" w:rsidRPr="00E26B4B" w:rsidRDefault="007228FD" w:rsidP="0031559E">
            <w:pPr>
              <w:numPr>
                <w:ilvl w:val="0"/>
                <w:numId w:val="16"/>
              </w:numPr>
              <w:spacing w:line="312" w:lineRule="auto"/>
              <w:ind w:left="142" w:hanging="153"/>
              <w:jc w:val="both"/>
              <w:rPr>
                <w:rFonts w:eastAsia="Arial Unicode MS"/>
                <w:color w:val="000000"/>
              </w:rPr>
            </w:pPr>
            <w:r w:rsidRPr="00965A2C">
              <w:rPr>
                <w:rFonts w:eastAsia="Arial Unicode MS"/>
                <w:b/>
                <w:color w:val="000000"/>
              </w:rPr>
              <w:t xml:space="preserve">Ôn tập </w:t>
            </w:r>
            <w:r>
              <w:rPr>
                <w:rFonts w:eastAsia="Arial Unicode MS"/>
                <w:b/>
                <w:color w:val="000000"/>
              </w:rPr>
              <w:t>cuối khóa</w:t>
            </w:r>
          </w:p>
        </w:tc>
        <w:tc>
          <w:tcPr>
            <w:tcW w:w="2520" w:type="dxa"/>
            <w:shd w:val="clear" w:color="auto" w:fill="auto"/>
          </w:tcPr>
          <w:p w:rsidR="007228FD" w:rsidRDefault="007228FD" w:rsidP="00045BA2">
            <w:pPr>
              <w:jc w:val="center"/>
              <w:rPr>
                <w:b/>
                <w:sz w:val="26"/>
                <w:szCs w:val="26"/>
              </w:rPr>
            </w:pPr>
          </w:p>
        </w:tc>
        <w:tc>
          <w:tcPr>
            <w:tcW w:w="2284" w:type="dxa"/>
            <w:shd w:val="clear" w:color="auto" w:fill="auto"/>
          </w:tcPr>
          <w:p w:rsidR="007228FD" w:rsidRDefault="007228FD" w:rsidP="00045BA2">
            <w:pPr>
              <w:rPr>
                <w:b/>
                <w:sz w:val="26"/>
                <w:szCs w:val="26"/>
              </w:rPr>
            </w:pPr>
          </w:p>
        </w:tc>
      </w:tr>
    </w:tbl>
    <w:p w:rsidR="00AA200C" w:rsidRDefault="006E6350" w:rsidP="00AA200C">
      <w:pPr>
        <w:spacing w:before="120" w:after="120"/>
        <w:rPr>
          <w:b/>
          <w:sz w:val="26"/>
          <w:szCs w:val="26"/>
        </w:rPr>
      </w:pPr>
      <w:r>
        <w:rPr>
          <w:b/>
          <w:bCs/>
        </w:rPr>
        <w:t xml:space="preserve">6. </w:t>
      </w:r>
      <w:r w:rsidR="00AA200C" w:rsidRPr="00AA200C">
        <w:rPr>
          <w:b/>
          <w:bCs/>
        </w:rPr>
        <w:t>Kế hoạch giảng dạy chi tiết:</w:t>
      </w:r>
      <w:r w:rsidR="00AA200C">
        <w:rPr>
          <w:b/>
          <w:sz w:val="26"/>
          <w:szCs w:val="26"/>
        </w:rPr>
        <w:t xml:space="preserve"> </w:t>
      </w:r>
    </w:p>
    <w:tbl>
      <w:tblPr>
        <w:tblW w:w="107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589"/>
        <w:gridCol w:w="2801"/>
        <w:gridCol w:w="2959"/>
      </w:tblGrid>
      <w:tr w:rsidR="00181A20" w:rsidRPr="00833323" w:rsidTr="001C2848">
        <w:trPr>
          <w:trHeight w:val="89"/>
          <w:tblHeader/>
        </w:trPr>
        <w:tc>
          <w:tcPr>
            <w:tcW w:w="1440" w:type="dxa"/>
            <w:shd w:val="clear" w:color="auto" w:fill="auto"/>
          </w:tcPr>
          <w:p w:rsidR="00181A20" w:rsidRPr="00833323" w:rsidRDefault="00181A20" w:rsidP="00CB7FD7">
            <w:pPr>
              <w:jc w:val="center"/>
              <w:rPr>
                <w:b/>
                <w:sz w:val="23"/>
                <w:szCs w:val="23"/>
              </w:rPr>
            </w:pPr>
            <w:r>
              <w:rPr>
                <w:b/>
                <w:sz w:val="23"/>
                <w:szCs w:val="23"/>
              </w:rPr>
              <w:t>Chủ đề/</w:t>
            </w:r>
            <w:r w:rsidRPr="00833323">
              <w:rPr>
                <w:b/>
                <w:sz w:val="23"/>
                <w:szCs w:val="23"/>
              </w:rPr>
              <w:t>Bài học</w:t>
            </w:r>
          </w:p>
        </w:tc>
        <w:tc>
          <w:tcPr>
            <w:tcW w:w="3589" w:type="dxa"/>
          </w:tcPr>
          <w:p w:rsidR="00181A20" w:rsidRPr="00833323" w:rsidRDefault="00181A20" w:rsidP="00CB7FD7">
            <w:pPr>
              <w:jc w:val="center"/>
              <w:rPr>
                <w:b/>
                <w:sz w:val="23"/>
                <w:szCs w:val="23"/>
              </w:rPr>
            </w:pPr>
            <w:r w:rsidRPr="00833323">
              <w:rPr>
                <w:b/>
                <w:sz w:val="23"/>
                <w:szCs w:val="23"/>
              </w:rPr>
              <w:t>Cách tổ chức giảng dạy</w:t>
            </w:r>
          </w:p>
        </w:tc>
        <w:tc>
          <w:tcPr>
            <w:tcW w:w="2801" w:type="dxa"/>
          </w:tcPr>
          <w:p w:rsidR="00181A20" w:rsidRPr="00833323" w:rsidRDefault="00181A20" w:rsidP="00CB7FD7">
            <w:pPr>
              <w:jc w:val="center"/>
              <w:rPr>
                <w:b/>
                <w:sz w:val="23"/>
                <w:szCs w:val="23"/>
              </w:rPr>
            </w:pPr>
            <w:r w:rsidRPr="00833323">
              <w:rPr>
                <w:b/>
                <w:sz w:val="23"/>
                <w:szCs w:val="23"/>
              </w:rPr>
              <w:t>Yêu cầu đối với SV</w:t>
            </w:r>
          </w:p>
        </w:tc>
        <w:tc>
          <w:tcPr>
            <w:tcW w:w="2959" w:type="dxa"/>
          </w:tcPr>
          <w:p w:rsidR="00181A20" w:rsidRPr="00833323" w:rsidRDefault="00181A20" w:rsidP="00CB7FD7">
            <w:pPr>
              <w:jc w:val="center"/>
              <w:rPr>
                <w:b/>
                <w:sz w:val="23"/>
                <w:szCs w:val="23"/>
              </w:rPr>
            </w:pPr>
            <w:r w:rsidRPr="00833323">
              <w:rPr>
                <w:b/>
                <w:sz w:val="23"/>
                <w:szCs w:val="23"/>
              </w:rPr>
              <w:t>Cách đánh giá</w:t>
            </w:r>
          </w:p>
        </w:tc>
      </w:tr>
      <w:tr w:rsidR="00181A20" w:rsidRPr="00833323" w:rsidTr="001C2848">
        <w:trPr>
          <w:trHeight w:val="89"/>
          <w:tblHeader/>
        </w:trPr>
        <w:tc>
          <w:tcPr>
            <w:tcW w:w="1440" w:type="dxa"/>
            <w:vMerge w:val="restart"/>
            <w:shd w:val="clear" w:color="auto" w:fill="auto"/>
          </w:tcPr>
          <w:p w:rsidR="00181A20" w:rsidRPr="00833323" w:rsidRDefault="00181A20" w:rsidP="00281D44">
            <w:pPr>
              <w:spacing w:before="80" w:after="80" w:line="312" w:lineRule="auto"/>
              <w:rPr>
                <w:rFonts w:eastAsia="Arial Unicode MS"/>
                <w:b/>
                <w:color w:val="000000"/>
                <w:sz w:val="23"/>
                <w:szCs w:val="23"/>
              </w:rPr>
            </w:pPr>
            <w:r w:rsidRPr="00833323">
              <w:rPr>
                <w:rFonts w:eastAsia="Arial Unicode MS"/>
                <w:b/>
                <w:color w:val="000000"/>
                <w:sz w:val="23"/>
                <w:szCs w:val="23"/>
              </w:rPr>
              <w:t xml:space="preserve">Unit 1: What is language? </w:t>
            </w:r>
          </w:p>
          <w:p w:rsidR="00181A20" w:rsidRPr="00833323" w:rsidRDefault="00181A20" w:rsidP="00CB7FD7">
            <w:pPr>
              <w:jc w:val="center"/>
              <w:rPr>
                <w:b/>
                <w:sz w:val="23"/>
                <w:szCs w:val="23"/>
              </w:rPr>
            </w:pPr>
          </w:p>
        </w:tc>
        <w:tc>
          <w:tcPr>
            <w:tcW w:w="3589" w:type="dxa"/>
          </w:tcPr>
          <w:p w:rsidR="00181A20" w:rsidRPr="00833323" w:rsidRDefault="00181A20" w:rsidP="00281D44">
            <w:pPr>
              <w:pStyle w:val="ListParagraph"/>
              <w:numPr>
                <w:ilvl w:val="0"/>
                <w:numId w:val="11"/>
              </w:numPr>
              <w:spacing w:line="300" w:lineRule="auto"/>
              <w:ind w:left="142" w:hanging="142"/>
              <w:rPr>
                <w:rFonts w:eastAsia="Arial Unicode MS"/>
                <w:color w:val="000000"/>
                <w:sz w:val="23"/>
                <w:szCs w:val="23"/>
              </w:rPr>
            </w:pPr>
            <w:r w:rsidRPr="00833323">
              <w:rPr>
                <w:rFonts w:eastAsia="Arial Unicode MS"/>
                <w:color w:val="000000"/>
                <w:sz w:val="23"/>
                <w:szCs w:val="23"/>
              </w:rPr>
              <w:t>Khái quát về ngôn ngữ:</w:t>
            </w:r>
          </w:p>
          <w:p w:rsidR="00181A20" w:rsidRDefault="00181A20" w:rsidP="00BA540D">
            <w:pPr>
              <w:spacing w:line="312" w:lineRule="auto"/>
              <w:jc w:val="both"/>
              <w:rPr>
                <w:b/>
                <w:i/>
                <w:iCs/>
                <w:sz w:val="23"/>
                <w:szCs w:val="23"/>
              </w:rPr>
            </w:pPr>
            <w:r w:rsidRPr="00833323">
              <w:rPr>
                <w:rFonts w:eastAsia="Arial Unicode MS"/>
                <w:color w:val="000000"/>
                <w:sz w:val="23"/>
                <w:szCs w:val="23"/>
              </w:rPr>
              <w:t>+ Xác định các đặc điểm chung của ngôn ngữ;</w:t>
            </w:r>
            <w:r w:rsidRPr="00E26B4B">
              <w:rPr>
                <w:b/>
                <w:i/>
                <w:iCs/>
                <w:sz w:val="23"/>
                <w:szCs w:val="23"/>
              </w:rPr>
              <w:t xml:space="preserve"> </w:t>
            </w:r>
          </w:p>
          <w:p w:rsidR="00181A20" w:rsidRPr="00E26B4B" w:rsidRDefault="00181A20" w:rsidP="00BA540D">
            <w:pPr>
              <w:spacing w:line="312" w:lineRule="auto"/>
              <w:jc w:val="both"/>
              <w:rPr>
                <w:b/>
                <w:i/>
                <w:iCs/>
                <w:sz w:val="23"/>
                <w:szCs w:val="23"/>
              </w:rPr>
            </w:pPr>
            <w:r w:rsidRPr="00E26B4B">
              <w:rPr>
                <w:b/>
                <w:i/>
                <w:iCs/>
                <w:sz w:val="23"/>
                <w:szCs w:val="23"/>
              </w:rPr>
              <w:t>Cách thực hiện</w:t>
            </w:r>
          </w:p>
          <w:p w:rsidR="00181A20" w:rsidRPr="00833323" w:rsidRDefault="00181A20" w:rsidP="00415E49">
            <w:pPr>
              <w:spacing w:line="312" w:lineRule="auto"/>
              <w:jc w:val="both"/>
              <w:rPr>
                <w:b/>
                <w:sz w:val="23"/>
                <w:szCs w:val="23"/>
              </w:rPr>
            </w:pPr>
            <w:r w:rsidRPr="00E26B4B">
              <w:rPr>
                <w:i/>
                <w:iCs/>
                <w:sz w:val="23"/>
                <w:szCs w:val="23"/>
              </w:rPr>
              <w:t>-</w:t>
            </w:r>
            <w:r w:rsidRPr="00E26B4B">
              <w:rPr>
                <w:iCs/>
                <w:sz w:val="23"/>
                <w:szCs w:val="23"/>
              </w:rPr>
              <w:t xml:space="preserve"> Diễn giảng, tổ chức nhóm</w:t>
            </w:r>
          </w:p>
        </w:tc>
        <w:tc>
          <w:tcPr>
            <w:tcW w:w="2801" w:type="dxa"/>
          </w:tcPr>
          <w:p w:rsidR="00181A20" w:rsidRDefault="00181A20" w:rsidP="00C77823">
            <w:pPr>
              <w:spacing w:line="312" w:lineRule="auto"/>
              <w:jc w:val="both"/>
              <w:rPr>
                <w:rFonts w:eastAsia="Arial Unicode MS"/>
                <w:color w:val="000000"/>
                <w:sz w:val="23"/>
                <w:szCs w:val="23"/>
              </w:rPr>
            </w:pPr>
            <w:r w:rsidRPr="00E26B4B">
              <w:rPr>
                <w:iCs/>
                <w:sz w:val="23"/>
                <w:szCs w:val="23"/>
              </w:rPr>
              <w:t xml:space="preserve">- </w:t>
            </w:r>
            <w:r w:rsidRPr="00E26B4B">
              <w:rPr>
                <w:rFonts w:eastAsia="Arial Unicode MS"/>
                <w:color w:val="000000"/>
                <w:sz w:val="23"/>
                <w:szCs w:val="23"/>
              </w:rPr>
              <w:t>Định nghĩa khái niệm về ngôn ngữ và liệt kê một số đặc tính của ngôn ngữ.</w:t>
            </w:r>
          </w:p>
          <w:p w:rsidR="00181A20" w:rsidRPr="00833323" w:rsidRDefault="00181A20" w:rsidP="00C77823">
            <w:pPr>
              <w:spacing w:line="312" w:lineRule="auto"/>
              <w:jc w:val="both"/>
              <w:rPr>
                <w:sz w:val="23"/>
                <w:szCs w:val="23"/>
              </w:rPr>
            </w:pPr>
            <w:r>
              <w:rPr>
                <w:rFonts w:eastAsia="Arial Unicode MS"/>
                <w:color w:val="000000"/>
                <w:sz w:val="23"/>
                <w:szCs w:val="23"/>
              </w:rPr>
              <w:t>- Đọc tài liệu giáo viên yêu cầu trước khi đến lớp.</w:t>
            </w:r>
          </w:p>
        </w:tc>
        <w:tc>
          <w:tcPr>
            <w:tcW w:w="2959" w:type="dxa"/>
          </w:tcPr>
          <w:p w:rsidR="00181A20" w:rsidRPr="00833323" w:rsidRDefault="00181A20" w:rsidP="009704B9">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9704B9">
            <w:pPr>
              <w:numPr>
                <w:ilvl w:val="0"/>
                <w:numId w:val="11"/>
              </w:numPr>
              <w:tabs>
                <w:tab w:val="left" w:pos="297"/>
              </w:tabs>
              <w:ind w:left="27" w:firstLine="0"/>
              <w:rPr>
                <w:sz w:val="23"/>
                <w:szCs w:val="23"/>
              </w:rPr>
            </w:pPr>
            <w:r w:rsidRPr="00833323">
              <w:rPr>
                <w:sz w:val="23"/>
                <w:szCs w:val="23"/>
              </w:rPr>
              <w:t>Bài tập về nhà</w:t>
            </w:r>
          </w:p>
        </w:tc>
      </w:tr>
      <w:tr w:rsidR="00181A20" w:rsidRPr="00833323" w:rsidTr="001C2848">
        <w:trPr>
          <w:trHeight w:val="89"/>
          <w:tblHeader/>
        </w:trPr>
        <w:tc>
          <w:tcPr>
            <w:tcW w:w="1440" w:type="dxa"/>
            <w:vMerge/>
            <w:shd w:val="clear" w:color="auto" w:fill="auto"/>
          </w:tcPr>
          <w:p w:rsidR="00181A20" w:rsidRPr="00833323" w:rsidRDefault="00181A20" w:rsidP="00281D44">
            <w:pPr>
              <w:spacing w:before="80" w:after="80" w:line="312" w:lineRule="auto"/>
              <w:rPr>
                <w:rFonts w:eastAsia="Arial Unicode MS"/>
                <w:b/>
                <w:color w:val="000000"/>
                <w:sz w:val="23"/>
                <w:szCs w:val="23"/>
              </w:rPr>
            </w:pPr>
          </w:p>
        </w:tc>
        <w:tc>
          <w:tcPr>
            <w:tcW w:w="3589" w:type="dxa"/>
          </w:tcPr>
          <w:p w:rsidR="00181A20" w:rsidRPr="00833323" w:rsidRDefault="00181A20" w:rsidP="00C77823">
            <w:pPr>
              <w:pStyle w:val="ListParagraph"/>
              <w:spacing w:line="300" w:lineRule="auto"/>
              <w:ind w:left="0"/>
              <w:rPr>
                <w:rFonts w:eastAsia="Arial Unicode MS"/>
                <w:color w:val="000000"/>
                <w:sz w:val="23"/>
                <w:szCs w:val="23"/>
              </w:rPr>
            </w:pPr>
            <w:r w:rsidRPr="00833323">
              <w:rPr>
                <w:rFonts w:eastAsia="Arial Unicode MS"/>
                <w:color w:val="000000"/>
                <w:sz w:val="23"/>
                <w:szCs w:val="23"/>
              </w:rPr>
              <w:t xml:space="preserve">+ Nhận biết các lĩnh vực liên quan đến ngôn ngữ học; </w:t>
            </w:r>
          </w:p>
          <w:p w:rsidR="00181A20" w:rsidRPr="00833323" w:rsidRDefault="00181A20" w:rsidP="00C77823">
            <w:pPr>
              <w:pStyle w:val="ListParagraph"/>
              <w:spacing w:line="300" w:lineRule="auto"/>
              <w:ind w:left="0"/>
              <w:rPr>
                <w:rFonts w:eastAsia="Arial Unicode MS"/>
                <w:color w:val="000000"/>
                <w:sz w:val="23"/>
                <w:szCs w:val="23"/>
              </w:rPr>
            </w:pPr>
            <w:r w:rsidRPr="00833323">
              <w:rPr>
                <w:sz w:val="23"/>
                <w:szCs w:val="23"/>
              </w:rPr>
              <w:t xml:space="preserve">+ </w:t>
            </w:r>
            <w:r w:rsidRPr="00E26B4B">
              <w:rPr>
                <w:rFonts w:eastAsia="Arial Unicode MS"/>
                <w:color w:val="000000"/>
                <w:sz w:val="23"/>
                <w:szCs w:val="23"/>
              </w:rPr>
              <w:t>Phân biệt kiến thức ngôn ngữ (linguistics knowledge) và năng lực ngôn ngữ (linguistics performance)</w:t>
            </w:r>
          </w:p>
          <w:p w:rsidR="00181A20" w:rsidRPr="00E26B4B" w:rsidRDefault="00181A20" w:rsidP="000663AE">
            <w:pPr>
              <w:spacing w:line="312" w:lineRule="auto"/>
              <w:jc w:val="both"/>
              <w:rPr>
                <w:b/>
                <w:i/>
                <w:iCs/>
                <w:sz w:val="23"/>
                <w:szCs w:val="23"/>
              </w:rPr>
            </w:pPr>
            <w:r w:rsidRPr="00E26B4B">
              <w:rPr>
                <w:b/>
                <w:i/>
                <w:iCs/>
                <w:sz w:val="23"/>
                <w:szCs w:val="23"/>
              </w:rPr>
              <w:t>Cách thực hiện</w:t>
            </w:r>
          </w:p>
          <w:p w:rsidR="00181A20" w:rsidRPr="00833323" w:rsidRDefault="00181A20" w:rsidP="000663AE">
            <w:pPr>
              <w:spacing w:line="312" w:lineRule="auto"/>
              <w:jc w:val="both"/>
              <w:rPr>
                <w:rFonts w:eastAsia="Arial Unicode MS"/>
                <w:color w:val="000000"/>
                <w:sz w:val="23"/>
                <w:szCs w:val="23"/>
              </w:rPr>
            </w:pPr>
            <w:r w:rsidRPr="00E26B4B">
              <w:rPr>
                <w:i/>
                <w:iCs/>
                <w:sz w:val="23"/>
                <w:szCs w:val="23"/>
              </w:rPr>
              <w:t>-</w:t>
            </w:r>
            <w:r w:rsidRPr="00E26B4B">
              <w:rPr>
                <w:iCs/>
                <w:sz w:val="23"/>
                <w:szCs w:val="23"/>
              </w:rPr>
              <w:t xml:space="preserve"> Diễn giảng, tổ chức nhóm, chia sẻ cặp</w:t>
            </w:r>
          </w:p>
        </w:tc>
        <w:tc>
          <w:tcPr>
            <w:tcW w:w="2801" w:type="dxa"/>
          </w:tcPr>
          <w:p w:rsidR="00181A20" w:rsidRPr="00E26B4B" w:rsidRDefault="00181A20" w:rsidP="00C77823">
            <w:pPr>
              <w:spacing w:line="312" w:lineRule="auto"/>
              <w:jc w:val="both"/>
              <w:rPr>
                <w:iCs/>
                <w:sz w:val="23"/>
                <w:szCs w:val="23"/>
              </w:rPr>
            </w:pPr>
            <w:r w:rsidRPr="00E26B4B">
              <w:rPr>
                <w:rFonts w:eastAsia="Arial Unicode MS"/>
                <w:color w:val="000000"/>
                <w:sz w:val="23"/>
                <w:szCs w:val="23"/>
              </w:rPr>
              <w:t xml:space="preserve">- </w:t>
            </w:r>
            <w:r w:rsidRPr="00E26B4B">
              <w:rPr>
                <w:iCs/>
                <w:sz w:val="23"/>
                <w:szCs w:val="23"/>
              </w:rPr>
              <w:t>Liệt kê các lĩnh vực liên quan đến ngôn ngữ và vai trò của nó;</w:t>
            </w:r>
          </w:p>
          <w:p w:rsidR="00181A20" w:rsidRPr="00E26B4B" w:rsidRDefault="00181A20" w:rsidP="00833323">
            <w:pPr>
              <w:spacing w:line="312" w:lineRule="auto"/>
              <w:jc w:val="both"/>
              <w:rPr>
                <w:rFonts w:eastAsia="Arial Unicode MS"/>
                <w:color w:val="000000"/>
                <w:sz w:val="23"/>
                <w:szCs w:val="23"/>
              </w:rPr>
            </w:pPr>
            <w:r w:rsidRPr="00E26B4B">
              <w:rPr>
                <w:iCs/>
                <w:sz w:val="23"/>
                <w:szCs w:val="23"/>
              </w:rPr>
              <w:t xml:space="preserve">- </w:t>
            </w:r>
            <w:r w:rsidRPr="00E26B4B">
              <w:rPr>
                <w:rFonts w:eastAsia="Arial Unicode MS"/>
                <w:color w:val="000000"/>
                <w:sz w:val="23"/>
                <w:szCs w:val="23"/>
              </w:rPr>
              <w:t>Nghiên cứu tài liệu ở nhà để có thông tin trước khi chia sẻ trong nhóm.</w:t>
            </w:r>
          </w:p>
          <w:p w:rsidR="00181A20" w:rsidRPr="00E26B4B" w:rsidRDefault="00181A20" w:rsidP="00833323">
            <w:pPr>
              <w:spacing w:line="312" w:lineRule="auto"/>
              <w:jc w:val="both"/>
              <w:rPr>
                <w:b/>
                <w:i/>
                <w:iCs/>
                <w:sz w:val="23"/>
                <w:szCs w:val="23"/>
              </w:rPr>
            </w:pPr>
            <w:r w:rsidRPr="00E26B4B">
              <w:rPr>
                <w:rFonts w:eastAsia="Arial Unicode MS"/>
                <w:color w:val="000000"/>
                <w:sz w:val="23"/>
                <w:szCs w:val="23"/>
              </w:rPr>
              <w:t>- Tìm thêm ví dụ thực tế để giải thích  sự khác nhau giữa kiến thức ngôn ngữ và năng lực ngôn ngữ.</w:t>
            </w:r>
          </w:p>
        </w:tc>
        <w:tc>
          <w:tcPr>
            <w:tcW w:w="2959" w:type="dxa"/>
          </w:tcPr>
          <w:p w:rsidR="00181A20" w:rsidRPr="00833323" w:rsidRDefault="00181A20" w:rsidP="00833323">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833323">
            <w:pPr>
              <w:numPr>
                <w:ilvl w:val="0"/>
                <w:numId w:val="11"/>
              </w:numPr>
              <w:tabs>
                <w:tab w:val="left" w:pos="297"/>
              </w:tabs>
              <w:ind w:left="27" w:firstLine="0"/>
              <w:rPr>
                <w:sz w:val="23"/>
                <w:szCs w:val="23"/>
              </w:rPr>
            </w:pPr>
            <w:r w:rsidRPr="00833323">
              <w:rPr>
                <w:sz w:val="23"/>
                <w:szCs w:val="23"/>
              </w:rPr>
              <w:t>Bài tập về nhà</w:t>
            </w:r>
          </w:p>
        </w:tc>
      </w:tr>
      <w:tr w:rsidR="00181A20" w:rsidRPr="00833323" w:rsidTr="001C2848">
        <w:trPr>
          <w:trHeight w:val="89"/>
          <w:tblHeader/>
        </w:trPr>
        <w:tc>
          <w:tcPr>
            <w:tcW w:w="1440" w:type="dxa"/>
            <w:shd w:val="clear" w:color="auto" w:fill="auto"/>
          </w:tcPr>
          <w:p w:rsidR="00181A20" w:rsidRPr="00833323" w:rsidRDefault="00181A20" w:rsidP="00281D44">
            <w:pPr>
              <w:spacing w:before="80" w:after="80" w:line="312" w:lineRule="auto"/>
              <w:rPr>
                <w:rFonts w:eastAsia="Arial Unicode MS"/>
                <w:b/>
                <w:color w:val="000000"/>
                <w:sz w:val="23"/>
                <w:szCs w:val="23"/>
              </w:rPr>
            </w:pPr>
          </w:p>
        </w:tc>
        <w:tc>
          <w:tcPr>
            <w:tcW w:w="3589" w:type="dxa"/>
          </w:tcPr>
          <w:p w:rsidR="00181A20" w:rsidRDefault="00181A20" w:rsidP="000663AE">
            <w:pPr>
              <w:spacing w:line="312" w:lineRule="auto"/>
              <w:jc w:val="both"/>
              <w:rPr>
                <w:rFonts w:eastAsia="Arial Unicode MS"/>
                <w:color w:val="000000"/>
                <w:sz w:val="23"/>
                <w:szCs w:val="23"/>
              </w:rPr>
            </w:pPr>
            <w:r>
              <w:rPr>
                <w:rFonts w:eastAsia="Arial Unicode MS"/>
                <w:color w:val="000000"/>
                <w:sz w:val="23"/>
                <w:szCs w:val="23"/>
              </w:rPr>
              <w:t xml:space="preserve">+ Xác định câu theo chuẩn cấu trúc tiếng Anh dựa vào kiến thức ngôn ngữ. </w:t>
            </w:r>
          </w:p>
          <w:p w:rsidR="00181A20" w:rsidRPr="00E26B4B" w:rsidRDefault="00181A20" w:rsidP="000663AE">
            <w:pPr>
              <w:spacing w:line="312" w:lineRule="auto"/>
              <w:jc w:val="both"/>
              <w:rPr>
                <w:b/>
                <w:i/>
                <w:iCs/>
                <w:sz w:val="23"/>
                <w:szCs w:val="23"/>
              </w:rPr>
            </w:pPr>
            <w:r w:rsidRPr="00E26B4B">
              <w:rPr>
                <w:b/>
                <w:i/>
                <w:iCs/>
                <w:sz w:val="23"/>
                <w:szCs w:val="23"/>
              </w:rPr>
              <w:t>Cách thực hiện</w:t>
            </w:r>
          </w:p>
          <w:p w:rsidR="00181A20" w:rsidRPr="00833323" w:rsidRDefault="00181A20" w:rsidP="000663AE">
            <w:pPr>
              <w:spacing w:line="312" w:lineRule="auto"/>
              <w:jc w:val="both"/>
              <w:rPr>
                <w:rFonts w:eastAsia="Arial Unicode MS"/>
                <w:color w:val="000000"/>
                <w:sz w:val="23"/>
                <w:szCs w:val="23"/>
              </w:rPr>
            </w:pPr>
            <w:r w:rsidRPr="00E26B4B">
              <w:rPr>
                <w:i/>
                <w:iCs/>
                <w:sz w:val="23"/>
                <w:szCs w:val="23"/>
              </w:rPr>
              <w:t>-</w:t>
            </w:r>
            <w:r w:rsidRPr="00E26B4B">
              <w:rPr>
                <w:iCs/>
                <w:sz w:val="23"/>
                <w:szCs w:val="23"/>
              </w:rPr>
              <w:t xml:space="preserve"> Diễn giảng, thảo luận nhóm</w:t>
            </w:r>
          </w:p>
        </w:tc>
        <w:tc>
          <w:tcPr>
            <w:tcW w:w="2801" w:type="dxa"/>
          </w:tcPr>
          <w:p w:rsidR="00181A20" w:rsidRPr="00E26B4B" w:rsidRDefault="00181A20" w:rsidP="00401047">
            <w:pPr>
              <w:spacing w:line="312" w:lineRule="auto"/>
              <w:jc w:val="both"/>
              <w:rPr>
                <w:b/>
                <w:i/>
                <w:iCs/>
                <w:sz w:val="23"/>
                <w:szCs w:val="23"/>
              </w:rPr>
            </w:pPr>
            <w:r w:rsidRPr="00E26B4B">
              <w:rPr>
                <w:rFonts w:eastAsia="Arial Unicode MS"/>
                <w:color w:val="000000"/>
                <w:sz w:val="23"/>
                <w:szCs w:val="23"/>
              </w:rPr>
              <w:t xml:space="preserve">- </w:t>
            </w:r>
            <w:r w:rsidRPr="00E26B4B">
              <w:rPr>
                <w:iCs/>
                <w:spacing w:val="-8"/>
                <w:sz w:val="23"/>
                <w:szCs w:val="23"/>
              </w:rPr>
              <w:t>Làm bài tập để củng cố kiến thức vừa học.</w:t>
            </w:r>
          </w:p>
        </w:tc>
        <w:tc>
          <w:tcPr>
            <w:tcW w:w="2959" w:type="dxa"/>
          </w:tcPr>
          <w:p w:rsidR="00181A20" w:rsidRPr="00833323" w:rsidRDefault="00181A20" w:rsidP="00E675B0">
            <w:pPr>
              <w:numPr>
                <w:ilvl w:val="0"/>
                <w:numId w:val="11"/>
              </w:numPr>
              <w:tabs>
                <w:tab w:val="left" w:pos="252"/>
              </w:tabs>
              <w:ind w:left="27" w:firstLine="0"/>
              <w:rPr>
                <w:sz w:val="23"/>
                <w:szCs w:val="23"/>
              </w:rPr>
            </w:pPr>
            <w:r>
              <w:rPr>
                <w:sz w:val="23"/>
                <w:szCs w:val="23"/>
              </w:rPr>
              <w:t>Bài tập trên lớp</w:t>
            </w:r>
          </w:p>
        </w:tc>
      </w:tr>
      <w:tr w:rsidR="00181A20" w:rsidRPr="00833323" w:rsidTr="001C2848">
        <w:trPr>
          <w:trHeight w:val="89"/>
          <w:tblHeader/>
        </w:trPr>
        <w:tc>
          <w:tcPr>
            <w:tcW w:w="1440" w:type="dxa"/>
            <w:vMerge w:val="restart"/>
            <w:shd w:val="clear" w:color="auto" w:fill="auto"/>
          </w:tcPr>
          <w:p w:rsidR="00181A20" w:rsidRPr="00833323" w:rsidRDefault="00181A20" w:rsidP="00BE18E8">
            <w:pPr>
              <w:spacing w:after="80" w:line="312" w:lineRule="auto"/>
              <w:rPr>
                <w:rFonts w:eastAsia="Arial Unicode MS"/>
                <w:b/>
                <w:color w:val="000000"/>
                <w:sz w:val="23"/>
                <w:szCs w:val="23"/>
                <w:lang w:val="en-AU"/>
              </w:rPr>
            </w:pPr>
            <w:r w:rsidRPr="00833323">
              <w:rPr>
                <w:rFonts w:eastAsia="Arial Unicode MS"/>
                <w:b/>
                <w:color w:val="000000"/>
                <w:sz w:val="23"/>
                <w:szCs w:val="23"/>
              </w:rPr>
              <w:lastRenderedPageBreak/>
              <w:t xml:space="preserve">Unit 2: </w:t>
            </w:r>
            <w:r w:rsidRPr="00833323">
              <w:rPr>
                <w:rFonts w:eastAsia="Arial Unicode MS"/>
                <w:b/>
                <w:bCs/>
                <w:color w:val="000000"/>
                <w:sz w:val="23"/>
                <w:szCs w:val="23"/>
                <w:lang w:val="en-AU"/>
              </w:rPr>
              <w:t>Language and Society</w:t>
            </w:r>
          </w:p>
          <w:p w:rsidR="00181A20" w:rsidRPr="00833323" w:rsidRDefault="00181A20" w:rsidP="00BE18E8">
            <w:pPr>
              <w:spacing w:after="80" w:line="312" w:lineRule="auto"/>
              <w:rPr>
                <w:rFonts w:eastAsia="Arial Unicode MS"/>
                <w:b/>
                <w:color w:val="000000"/>
                <w:sz w:val="23"/>
                <w:szCs w:val="23"/>
              </w:rPr>
            </w:pPr>
          </w:p>
        </w:tc>
        <w:tc>
          <w:tcPr>
            <w:tcW w:w="3589" w:type="dxa"/>
          </w:tcPr>
          <w:p w:rsidR="00181A20" w:rsidRPr="00833323" w:rsidRDefault="00181A20" w:rsidP="00BE18E8">
            <w:pPr>
              <w:pStyle w:val="ListParagraph"/>
              <w:numPr>
                <w:ilvl w:val="0"/>
                <w:numId w:val="11"/>
              </w:numPr>
              <w:spacing w:line="300" w:lineRule="auto"/>
              <w:ind w:left="142" w:hanging="142"/>
              <w:rPr>
                <w:rFonts w:eastAsia="Arial Unicode MS"/>
                <w:color w:val="000000"/>
                <w:sz w:val="23"/>
                <w:szCs w:val="23"/>
              </w:rPr>
            </w:pPr>
            <w:r w:rsidRPr="00833323">
              <w:rPr>
                <w:rFonts w:eastAsia="Arial Unicode MS"/>
                <w:color w:val="000000"/>
                <w:sz w:val="23"/>
                <w:szCs w:val="23"/>
              </w:rPr>
              <w:t xml:space="preserve">Xác định những sự khác nhau về mặt xã hội của ngôn ngữ </w:t>
            </w:r>
          </w:p>
        </w:tc>
        <w:tc>
          <w:tcPr>
            <w:tcW w:w="2801" w:type="dxa"/>
          </w:tcPr>
          <w:p w:rsidR="00181A20" w:rsidRPr="00E26B4B" w:rsidRDefault="00181A20" w:rsidP="00657DA5">
            <w:pPr>
              <w:spacing w:line="312" w:lineRule="auto"/>
              <w:jc w:val="both"/>
              <w:rPr>
                <w:b/>
                <w:iCs/>
                <w:sz w:val="23"/>
                <w:szCs w:val="23"/>
              </w:rPr>
            </w:pPr>
            <w:r w:rsidRPr="00E26B4B">
              <w:rPr>
                <w:b/>
                <w:i/>
                <w:iCs/>
                <w:sz w:val="23"/>
                <w:szCs w:val="23"/>
              </w:rPr>
              <w:softHyphen/>
            </w:r>
            <w:r w:rsidRPr="00E26B4B">
              <w:rPr>
                <w:b/>
                <w:i/>
                <w:iCs/>
                <w:sz w:val="23"/>
                <w:szCs w:val="23"/>
              </w:rPr>
              <w:softHyphen/>
              <w:t xml:space="preserve">- </w:t>
            </w:r>
            <w:r w:rsidRPr="00E26B4B">
              <w:rPr>
                <w:iCs/>
                <w:sz w:val="23"/>
                <w:szCs w:val="23"/>
              </w:rPr>
              <w:t xml:space="preserve">Nhận biết những sự thay đổi của một </w:t>
            </w:r>
            <w:r w:rsidRPr="00E26B4B">
              <w:rPr>
                <w:iCs/>
                <w:spacing w:val="-8"/>
                <w:sz w:val="23"/>
                <w:szCs w:val="23"/>
              </w:rPr>
              <w:t>ngôn ngữ khi được sử dụng bởi các tầng lớp xã hội khác nhau trong một cộng đồng.</w:t>
            </w:r>
          </w:p>
        </w:tc>
        <w:tc>
          <w:tcPr>
            <w:tcW w:w="2959" w:type="dxa"/>
          </w:tcPr>
          <w:p w:rsidR="00181A20" w:rsidRPr="00833323" w:rsidRDefault="00181A20" w:rsidP="005B3309">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5B3309">
            <w:pPr>
              <w:numPr>
                <w:ilvl w:val="0"/>
                <w:numId w:val="11"/>
              </w:numPr>
              <w:tabs>
                <w:tab w:val="left" w:pos="297"/>
              </w:tabs>
              <w:ind w:left="27" w:firstLine="0"/>
              <w:rPr>
                <w:sz w:val="23"/>
                <w:szCs w:val="23"/>
              </w:rPr>
            </w:pPr>
            <w:r w:rsidRPr="00833323">
              <w:rPr>
                <w:sz w:val="23"/>
                <w:szCs w:val="23"/>
              </w:rPr>
              <w:t>Bài tập về nhà</w:t>
            </w:r>
          </w:p>
        </w:tc>
      </w:tr>
      <w:tr w:rsidR="00181A20" w:rsidRPr="00833323" w:rsidTr="001C2848">
        <w:trPr>
          <w:trHeight w:val="89"/>
          <w:tblHeader/>
        </w:trPr>
        <w:tc>
          <w:tcPr>
            <w:tcW w:w="1440" w:type="dxa"/>
            <w:vMerge/>
            <w:shd w:val="clear" w:color="auto" w:fill="auto"/>
          </w:tcPr>
          <w:p w:rsidR="00181A20" w:rsidRPr="00833323" w:rsidRDefault="00181A20" w:rsidP="00281D44">
            <w:pPr>
              <w:spacing w:before="80" w:after="80" w:line="312" w:lineRule="auto"/>
              <w:rPr>
                <w:rFonts w:eastAsia="Arial Unicode MS"/>
                <w:b/>
                <w:color w:val="000000"/>
                <w:sz w:val="23"/>
                <w:szCs w:val="23"/>
              </w:rPr>
            </w:pPr>
          </w:p>
        </w:tc>
        <w:tc>
          <w:tcPr>
            <w:tcW w:w="3589" w:type="dxa"/>
          </w:tcPr>
          <w:p w:rsidR="00181A20" w:rsidRPr="00833323" w:rsidRDefault="00181A20" w:rsidP="00777461">
            <w:pPr>
              <w:pStyle w:val="ListParagraph"/>
              <w:numPr>
                <w:ilvl w:val="0"/>
                <w:numId w:val="11"/>
              </w:numPr>
              <w:spacing w:line="300" w:lineRule="auto"/>
              <w:ind w:left="142" w:hanging="142"/>
              <w:rPr>
                <w:rFonts w:eastAsia="Arial Unicode MS"/>
                <w:color w:val="000000"/>
                <w:sz w:val="23"/>
                <w:szCs w:val="23"/>
              </w:rPr>
            </w:pPr>
            <w:r w:rsidRPr="00833323">
              <w:rPr>
                <w:rFonts w:eastAsia="Arial Unicode MS"/>
                <w:color w:val="000000"/>
                <w:sz w:val="23"/>
                <w:szCs w:val="23"/>
              </w:rPr>
              <w:t xml:space="preserve">Nhận biết nhiều hiện tượng biến đổi của ngôn ngữ rút ra từ những trường hợp sử dụng tiếng Anh không phải là ngôn ngữ bản xứ của nhiều quốc gia với tiếng Anh là </w:t>
            </w:r>
            <w:r w:rsidRPr="00E26B4B">
              <w:rPr>
                <w:rFonts w:eastAsia="Arial Unicode MS"/>
                <w:color w:val="000000"/>
                <w:spacing w:val="-12"/>
                <w:sz w:val="23"/>
                <w:szCs w:val="23"/>
              </w:rPr>
              <w:t>ngôn ngữ chính.</w:t>
            </w:r>
            <w:r w:rsidRPr="00833323">
              <w:rPr>
                <w:rFonts w:eastAsia="Arial Unicode MS"/>
                <w:color w:val="000000"/>
                <w:sz w:val="23"/>
                <w:szCs w:val="23"/>
              </w:rPr>
              <w:t xml:space="preserve">  </w:t>
            </w:r>
          </w:p>
        </w:tc>
        <w:tc>
          <w:tcPr>
            <w:tcW w:w="2801" w:type="dxa"/>
          </w:tcPr>
          <w:p w:rsidR="00181A20" w:rsidRPr="00E26B4B" w:rsidRDefault="00181A20" w:rsidP="00D62460">
            <w:pPr>
              <w:spacing w:line="312" w:lineRule="auto"/>
              <w:jc w:val="both"/>
              <w:rPr>
                <w:b/>
                <w:i/>
                <w:iCs/>
                <w:sz w:val="23"/>
                <w:szCs w:val="23"/>
              </w:rPr>
            </w:pPr>
            <w:r w:rsidRPr="00E26B4B">
              <w:rPr>
                <w:b/>
                <w:i/>
                <w:iCs/>
                <w:sz w:val="23"/>
                <w:szCs w:val="23"/>
              </w:rPr>
              <w:t>Cách thực hiện</w:t>
            </w:r>
          </w:p>
          <w:p w:rsidR="00181A20" w:rsidRPr="00E26B4B" w:rsidRDefault="00181A20" w:rsidP="00D62460">
            <w:pPr>
              <w:spacing w:line="312" w:lineRule="auto"/>
              <w:jc w:val="both"/>
              <w:rPr>
                <w:iCs/>
                <w:sz w:val="23"/>
                <w:szCs w:val="23"/>
              </w:rPr>
            </w:pPr>
            <w:r w:rsidRPr="00E26B4B">
              <w:rPr>
                <w:i/>
                <w:iCs/>
                <w:sz w:val="23"/>
                <w:szCs w:val="23"/>
              </w:rPr>
              <w:t>-</w:t>
            </w:r>
            <w:r w:rsidRPr="00E26B4B">
              <w:rPr>
                <w:iCs/>
                <w:sz w:val="23"/>
                <w:szCs w:val="23"/>
              </w:rPr>
              <w:t xml:space="preserve"> Diễn giảng, cá nhân và thảo luận nhóm</w:t>
            </w:r>
          </w:p>
          <w:p w:rsidR="00181A20" w:rsidRPr="00E26B4B" w:rsidRDefault="00181A20" w:rsidP="00D62460">
            <w:pPr>
              <w:spacing w:line="312" w:lineRule="auto"/>
              <w:jc w:val="both"/>
              <w:rPr>
                <w:b/>
                <w:i/>
                <w:iCs/>
                <w:sz w:val="23"/>
                <w:szCs w:val="23"/>
              </w:rPr>
            </w:pPr>
            <w:r w:rsidRPr="00E26B4B">
              <w:rPr>
                <w:b/>
                <w:i/>
                <w:iCs/>
                <w:sz w:val="23"/>
                <w:szCs w:val="23"/>
              </w:rPr>
              <w:t>Yêu cầu đối với học viên</w:t>
            </w:r>
          </w:p>
          <w:p w:rsidR="00181A20" w:rsidRPr="00E26B4B" w:rsidRDefault="00181A20" w:rsidP="00657DA5">
            <w:pPr>
              <w:spacing w:line="312" w:lineRule="auto"/>
              <w:jc w:val="both"/>
              <w:rPr>
                <w:rFonts w:eastAsia="Arial Unicode MS"/>
                <w:color w:val="000000"/>
                <w:sz w:val="23"/>
                <w:szCs w:val="23"/>
              </w:rPr>
            </w:pPr>
            <w:r w:rsidRPr="00E26B4B">
              <w:rPr>
                <w:rFonts w:eastAsia="Arial Unicode MS"/>
                <w:color w:val="000000"/>
                <w:sz w:val="23"/>
                <w:szCs w:val="23"/>
              </w:rPr>
              <w:t>- Tham khảo tài liệu để tìm những ví dụ minh chứng cho sự khác biệt trong cách sử dụng tiếng Anh của những nhóm người khác nhau trên thế giới.</w:t>
            </w:r>
          </w:p>
          <w:p w:rsidR="00181A20" w:rsidRPr="00E26B4B" w:rsidRDefault="00181A20" w:rsidP="0059228A">
            <w:pPr>
              <w:spacing w:line="312" w:lineRule="auto"/>
              <w:jc w:val="both"/>
              <w:rPr>
                <w:b/>
                <w:i/>
                <w:iCs/>
                <w:sz w:val="23"/>
                <w:szCs w:val="23"/>
              </w:rPr>
            </w:pPr>
            <w:r w:rsidRPr="00E26B4B">
              <w:rPr>
                <w:rFonts w:eastAsia="Arial Unicode MS"/>
                <w:color w:val="000000"/>
                <w:sz w:val="23"/>
                <w:szCs w:val="23"/>
              </w:rPr>
              <w:t xml:space="preserve">- Giải thích sự khác biệt đó và nguyên nhân của nó trong từng nhóm người. </w:t>
            </w:r>
          </w:p>
        </w:tc>
        <w:tc>
          <w:tcPr>
            <w:tcW w:w="2959" w:type="dxa"/>
          </w:tcPr>
          <w:p w:rsidR="00181A20" w:rsidRPr="00833323" w:rsidRDefault="00181A20" w:rsidP="00E675B0">
            <w:pPr>
              <w:numPr>
                <w:ilvl w:val="0"/>
                <w:numId w:val="11"/>
              </w:numPr>
              <w:tabs>
                <w:tab w:val="left" w:pos="297"/>
              </w:tabs>
              <w:ind w:left="27" w:firstLine="0"/>
              <w:rPr>
                <w:sz w:val="23"/>
                <w:szCs w:val="23"/>
              </w:rPr>
            </w:pPr>
            <w:r>
              <w:rPr>
                <w:sz w:val="23"/>
                <w:szCs w:val="23"/>
              </w:rPr>
              <w:t>Bài tập ở nhà</w:t>
            </w:r>
          </w:p>
        </w:tc>
      </w:tr>
      <w:tr w:rsidR="00181A20" w:rsidRPr="00833323" w:rsidTr="001C2848">
        <w:trPr>
          <w:trHeight w:val="89"/>
          <w:tblHeader/>
        </w:trPr>
        <w:tc>
          <w:tcPr>
            <w:tcW w:w="1440" w:type="dxa"/>
            <w:vMerge/>
            <w:shd w:val="clear" w:color="auto" w:fill="auto"/>
          </w:tcPr>
          <w:p w:rsidR="00181A20" w:rsidRPr="00833323" w:rsidRDefault="00181A20" w:rsidP="001128CE">
            <w:pPr>
              <w:spacing w:after="80" w:line="312" w:lineRule="auto"/>
              <w:rPr>
                <w:rFonts w:eastAsia="Arial Unicode MS"/>
                <w:b/>
                <w:color w:val="000000"/>
                <w:sz w:val="23"/>
                <w:szCs w:val="23"/>
              </w:rPr>
            </w:pPr>
          </w:p>
        </w:tc>
        <w:tc>
          <w:tcPr>
            <w:tcW w:w="3589" w:type="dxa"/>
          </w:tcPr>
          <w:p w:rsidR="00181A20" w:rsidRPr="00E26B4B" w:rsidRDefault="00181A20" w:rsidP="001128CE">
            <w:pPr>
              <w:numPr>
                <w:ilvl w:val="0"/>
                <w:numId w:val="16"/>
              </w:numPr>
              <w:spacing w:line="312" w:lineRule="auto"/>
              <w:ind w:left="142" w:hanging="153"/>
              <w:jc w:val="both"/>
              <w:rPr>
                <w:rFonts w:eastAsia="Arial Unicode MS"/>
                <w:color w:val="000000"/>
                <w:spacing w:val="-12"/>
                <w:sz w:val="23"/>
                <w:szCs w:val="23"/>
              </w:rPr>
            </w:pPr>
            <w:r w:rsidRPr="00E26B4B">
              <w:rPr>
                <w:rFonts w:eastAsia="Arial Unicode MS"/>
                <w:color w:val="000000"/>
                <w:spacing w:val="-12"/>
                <w:sz w:val="23"/>
                <w:szCs w:val="23"/>
              </w:rPr>
              <w:t xml:space="preserve">Phân biệt lối sử dụng ngôn ngữ, tiếng lóng, tiếng bồi, đặc ngữ hay biệt ngữ; </w:t>
            </w:r>
          </w:p>
          <w:p w:rsidR="00181A20" w:rsidRPr="00833323" w:rsidRDefault="00181A20" w:rsidP="001128CE">
            <w:pPr>
              <w:pStyle w:val="ListParagraph"/>
              <w:numPr>
                <w:ilvl w:val="0"/>
                <w:numId w:val="11"/>
              </w:numPr>
              <w:spacing w:line="300" w:lineRule="auto"/>
              <w:ind w:left="142" w:hanging="142"/>
              <w:rPr>
                <w:rFonts w:eastAsia="Arial Unicode MS"/>
                <w:color w:val="000000"/>
                <w:sz w:val="23"/>
                <w:szCs w:val="23"/>
              </w:rPr>
            </w:pPr>
            <w:r w:rsidRPr="00833323">
              <w:rPr>
                <w:rFonts w:eastAsia="Arial Unicode MS"/>
                <w:color w:val="000000"/>
                <w:sz w:val="23"/>
                <w:szCs w:val="23"/>
              </w:rPr>
              <w:t xml:space="preserve">Nhận biết những từ </w:t>
            </w:r>
            <w:r w:rsidRPr="00E26B4B">
              <w:rPr>
                <w:rFonts w:eastAsia="Arial Unicode MS"/>
                <w:color w:val="000000"/>
                <w:spacing w:val="-12"/>
                <w:sz w:val="23"/>
                <w:szCs w:val="23"/>
              </w:rPr>
              <w:t>ngữ chuyên về ngôn ngữ</w:t>
            </w:r>
          </w:p>
        </w:tc>
        <w:tc>
          <w:tcPr>
            <w:tcW w:w="2801" w:type="dxa"/>
          </w:tcPr>
          <w:p w:rsidR="00181A20" w:rsidRPr="00E26B4B" w:rsidRDefault="00181A20" w:rsidP="00E675B0">
            <w:pPr>
              <w:spacing w:line="312" w:lineRule="auto"/>
              <w:jc w:val="both"/>
              <w:rPr>
                <w:b/>
                <w:i/>
                <w:iCs/>
                <w:sz w:val="23"/>
                <w:szCs w:val="23"/>
              </w:rPr>
            </w:pPr>
            <w:r w:rsidRPr="00E26B4B">
              <w:rPr>
                <w:b/>
                <w:i/>
                <w:iCs/>
                <w:sz w:val="23"/>
                <w:szCs w:val="23"/>
              </w:rPr>
              <w:t>Cách thực hiện</w:t>
            </w:r>
          </w:p>
          <w:p w:rsidR="00181A20" w:rsidRPr="00E26B4B" w:rsidRDefault="00181A20" w:rsidP="00E675B0">
            <w:pPr>
              <w:spacing w:line="312" w:lineRule="auto"/>
              <w:jc w:val="both"/>
              <w:rPr>
                <w:iCs/>
                <w:sz w:val="23"/>
                <w:szCs w:val="23"/>
              </w:rPr>
            </w:pPr>
            <w:r w:rsidRPr="00E26B4B">
              <w:rPr>
                <w:i/>
                <w:iCs/>
                <w:sz w:val="23"/>
                <w:szCs w:val="23"/>
              </w:rPr>
              <w:t>-</w:t>
            </w:r>
            <w:r w:rsidRPr="00E26B4B">
              <w:rPr>
                <w:iCs/>
                <w:sz w:val="23"/>
                <w:szCs w:val="23"/>
              </w:rPr>
              <w:t xml:space="preserve"> Diễn giảng, thảo luận nhóm</w:t>
            </w:r>
          </w:p>
          <w:p w:rsidR="00181A20" w:rsidRPr="00E26B4B" w:rsidRDefault="00181A20" w:rsidP="00E675B0">
            <w:pPr>
              <w:spacing w:line="312" w:lineRule="auto"/>
              <w:jc w:val="both"/>
              <w:rPr>
                <w:b/>
                <w:i/>
                <w:iCs/>
                <w:sz w:val="23"/>
                <w:szCs w:val="23"/>
              </w:rPr>
            </w:pPr>
            <w:r w:rsidRPr="00E26B4B">
              <w:rPr>
                <w:b/>
                <w:i/>
                <w:iCs/>
                <w:sz w:val="23"/>
                <w:szCs w:val="23"/>
              </w:rPr>
              <w:t>Yêu cầu đối với học viên</w:t>
            </w:r>
          </w:p>
          <w:p w:rsidR="00181A20" w:rsidRPr="00E26B4B" w:rsidRDefault="00181A20" w:rsidP="00E675B0">
            <w:pPr>
              <w:pStyle w:val="ListParagraph"/>
              <w:numPr>
                <w:ilvl w:val="0"/>
                <w:numId w:val="11"/>
              </w:numPr>
              <w:spacing w:line="312" w:lineRule="auto"/>
              <w:ind w:left="162" w:hanging="162"/>
              <w:jc w:val="both"/>
              <w:rPr>
                <w:iCs/>
                <w:sz w:val="23"/>
                <w:szCs w:val="23"/>
              </w:rPr>
            </w:pPr>
            <w:r w:rsidRPr="00E26B4B">
              <w:rPr>
                <w:iCs/>
                <w:sz w:val="23"/>
                <w:szCs w:val="23"/>
              </w:rPr>
              <w:t>Định nghĩa và cho ví dụ để phân biệt các thuật ngữ về tiếng lóng, tiếng bồi, đặc ngữ hay biệt ngữ.</w:t>
            </w:r>
          </w:p>
        </w:tc>
        <w:tc>
          <w:tcPr>
            <w:tcW w:w="2959" w:type="dxa"/>
          </w:tcPr>
          <w:p w:rsidR="00181A20" w:rsidRPr="00833323" w:rsidRDefault="00181A20" w:rsidP="00E675B0">
            <w:pPr>
              <w:numPr>
                <w:ilvl w:val="0"/>
                <w:numId w:val="11"/>
              </w:numPr>
              <w:tabs>
                <w:tab w:val="left" w:pos="297"/>
              </w:tabs>
              <w:ind w:left="27" w:firstLine="0"/>
              <w:rPr>
                <w:sz w:val="23"/>
                <w:szCs w:val="23"/>
              </w:rPr>
            </w:pPr>
            <w:r>
              <w:rPr>
                <w:sz w:val="23"/>
                <w:szCs w:val="23"/>
              </w:rPr>
              <w:t>Bài tập trên lớp</w:t>
            </w:r>
          </w:p>
        </w:tc>
      </w:tr>
      <w:tr w:rsidR="00181A20" w:rsidRPr="00833323" w:rsidTr="001C2848">
        <w:trPr>
          <w:trHeight w:val="89"/>
          <w:tblHeader/>
        </w:trPr>
        <w:tc>
          <w:tcPr>
            <w:tcW w:w="1440" w:type="dxa"/>
            <w:vMerge w:val="restart"/>
            <w:shd w:val="clear" w:color="auto" w:fill="auto"/>
          </w:tcPr>
          <w:p w:rsidR="00181A20" w:rsidRPr="00833323" w:rsidRDefault="00181A20" w:rsidP="00825A32">
            <w:pPr>
              <w:spacing w:before="80" w:after="80" w:line="312" w:lineRule="auto"/>
              <w:rPr>
                <w:rFonts w:eastAsia="Arial Unicode MS"/>
                <w:b/>
                <w:color w:val="000000"/>
                <w:sz w:val="23"/>
                <w:szCs w:val="23"/>
              </w:rPr>
            </w:pPr>
            <w:r w:rsidRPr="00833323">
              <w:rPr>
                <w:rFonts w:eastAsia="Arial Unicode MS"/>
                <w:b/>
                <w:color w:val="000000"/>
                <w:sz w:val="23"/>
                <w:szCs w:val="23"/>
              </w:rPr>
              <w:t xml:space="preserve">Unit </w:t>
            </w:r>
            <w:r>
              <w:rPr>
                <w:rFonts w:eastAsia="Arial Unicode MS"/>
                <w:b/>
                <w:color w:val="000000"/>
                <w:sz w:val="23"/>
                <w:szCs w:val="23"/>
              </w:rPr>
              <w:t>3</w:t>
            </w:r>
            <w:r w:rsidRPr="00833323">
              <w:rPr>
                <w:rFonts w:eastAsia="Arial Unicode MS"/>
                <w:b/>
                <w:color w:val="000000"/>
                <w:sz w:val="23"/>
                <w:szCs w:val="23"/>
              </w:rPr>
              <w:t xml:space="preserve">: Phonetics </w:t>
            </w:r>
          </w:p>
          <w:p w:rsidR="00181A20" w:rsidRPr="00833323" w:rsidRDefault="00181A20" w:rsidP="00281D44">
            <w:pPr>
              <w:spacing w:before="80" w:after="80" w:line="312" w:lineRule="auto"/>
              <w:rPr>
                <w:rFonts w:eastAsia="Arial Unicode MS"/>
                <w:b/>
                <w:color w:val="000000"/>
                <w:sz w:val="23"/>
                <w:szCs w:val="23"/>
              </w:rPr>
            </w:pPr>
          </w:p>
        </w:tc>
        <w:tc>
          <w:tcPr>
            <w:tcW w:w="3589" w:type="dxa"/>
          </w:tcPr>
          <w:p w:rsidR="00181A20" w:rsidRPr="00833323" w:rsidRDefault="00181A20" w:rsidP="00825A32">
            <w:pPr>
              <w:numPr>
                <w:ilvl w:val="0"/>
                <w:numId w:val="16"/>
              </w:numPr>
              <w:spacing w:line="312" w:lineRule="auto"/>
              <w:ind w:left="142" w:hanging="153"/>
              <w:jc w:val="both"/>
              <w:rPr>
                <w:rFonts w:eastAsia="Arial Unicode MS"/>
                <w:color w:val="000000"/>
                <w:sz w:val="23"/>
                <w:szCs w:val="23"/>
                <w:lang w:val="fr-FR"/>
              </w:rPr>
            </w:pPr>
            <w:r w:rsidRPr="00833323">
              <w:rPr>
                <w:rFonts w:eastAsia="Arial Unicode MS"/>
                <w:color w:val="000000"/>
                <w:sz w:val="23"/>
                <w:szCs w:val="23"/>
                <w:lang w:val="fr-FR"/>
              </w:rPr>
              <w:t>Giải thích khái niệm;</w:t>
            </w:r>
          </w:p>
          <w:p w:rsidR="00181A20" w:rsidRPr="00833323" w:rsidRDefault="00181A20" w:rsidP="00825A32">
            <w:pPr>
              <w:numPr>
                <w:ilvl w:val="0"/>
                <w:numId w:val="16"/>
              </w:numPr>
              <w:spacing w:line="312" w:lineRule="auto"/>
              <w:ind w:left="142" w:hanging="153"/>
              <w:jc w:val="both"/>
              <w:rPr>
                <w:rFonts w:eastAsia="Arial Unicode MS"/>
                <w:color w:val="000000"/>
                <w:sz w:val="23"/>
                <w:szCs w:val="23"/>
                <w:lang w:val="fr-FR"/>
              </w:rPr>
            </w:pPr>
            <w:r w:rsidRPr="00833323">
              <w:rPr>
                <w:rFonts w:eastAsia="Arial Unicode MS"/>
                <w:color w:val="000000"/>
                <w:sz w:val="23"/>
                <w:szCs w:val="23"/>
                <w:lang w:val="fr-FR"/>
              </w:rPr>
              <w:t>Giới thiệu các bộ phận trong bộ máy cấu âm;</w:t>
            </w:r>
          </w:p>
          <w:p w:rsidR="00181A20" w:rsidRPr="00E26B4B" w:rsidRDefault="00181A20" w:rsidP="00020F32">
            <w:pPr>
              <w:numPr>
                <w:ilvl w:val="0"/>
                <w:numId w:val="16"/>
              </w:numPr>
              <w:spacing w:line="312" w:lineRule="auto"/>
              <w:ind w:left="142" w:hanging="153"/>
              <w:jc w:val="both"/>
              <w:rPr>
                <w:rFonts w:eastAsia="Arial Unicode MS"/>
                <w:color w:val="000000"/>
                <w:sz w:val="23"/>
                <w:szCs w:val="23"/>
                <w:lang w:val="fr-FR"/>
              </w:rPr>
            </w:pPr>
            <w:r w:rsidRPr="00E26B4B">
              <w:rPr>
                <w:rFonts w:eastAsia="Arial Unicode MS"/>
                <w:color w:val="000000"/>
                <w:sz w:val="23"/>
                <w:szCs w:val="23"/>
                <w:lang w:val="fr-FR"/>
              </w:rPr>
              <w:t>Phân biệt các phụ âm theo cách phát âm và phương pháp phát âm;</w:t>
            </w:r>
          </w:p>
          <w:p w:rsidR="00181A20" w:rsidRPr="00E26B4B" w:rsidRDefault="00181A20" w:rsidP="00E675B0">
            <w:pPr>
              <w:spacing w:line="312" w:lineRule="auto"/>
              <w:ind w:left="142"/>
              <w:jc w:val="both"/>
              <w:rPr>
                <w:rFonts w:eastAsia="Arial Unicode MS"/>
                <w:color w:val="000000"/>
                <w:sz w:val="23"/>
                <w:szCs w:val="23"/>
                <w:lang w:val="fr-FR"/>
              </w:rPr>
            </w:pPr>
          </w:p>
        </w:tc>
        <w:tc>
          <w:tcPr>
            <w:tcW w:w="2801" w:type="dxa"/>
          </w:tcPr>
          <w:p w:rsidR="00181A20" w:rsidRPr="00833323" w:rsidRDefault="00181A20" w:rsidP="00020F32">
            <w:pPr>
              <w:spacing w:line="312" w:lineRule="auto"/>
              <w:jc w:val="both"/>
              <w:rPr>
                <w:b/>
                <w:i/>
                <w:iCs/>
                <w:sz w:val="23"/>
                <w:szCs w:val="23"/>
                <w:lang w:val="fr-FR"/>
              </w:rPr>
            </w:pPr>
            <w:r w:rsidRPr="00833323">
              <w:rPr>
                <w:b/>
                <w:i/>
                <w:iCs/>
                <w:sz w:val="23"/>
                <w:szCs w:val="23"/>
                <w:lang w:val="fr-FR"/>
              </w:rPr>
              <w:t>Cách thực hiện</w:t>
            </w:r>
          </w:p>
          <w:p w:rsidR="00181A20" w:rsidRPr="00833323" w:rsidRDefault="00181A20" w:rsidP="00020F32">
            <w:pPr>
              <w:spacing w:line="312" w:lineRule="auto"/>
              <w:jc w:val="both"/>
              <w:rPr>
                <w:iCs/>
                <w:sz w:val="23"/>
                <w:szCs w:val="23"/>
                <w:lang w:val="fr-FR"/>
              </w:rPr>
            </w:pPr>
            <w:r w:rsidRPr="00833323">
              <w:rPr>
                <w:i/>
                <w:iCs/>
                <w:sz w:val="23"/>
                <w:szCs w:val="23"/>
                <w:lang w:val="fr-FR"/>
              </w:rPr>
              <w:t>-</w:t>
            </w:r>
            <w:r w:rsidRPr="00833323">
              <w:rPr>
                <w:iCs/>
                <w:sz w:val="23"/>
                <w:szCs w:val="23"/>
                <w:lang w:val="fr-FR"/>
              </w:rPr>
              <w:t xml:space="preserve"> Diễn giảng, </w:t>
            </w:r>
            <w:r>
              <w:rPr>
                <w:iCs/>
                <w:sz w:val="23"/>
                <w:szCs w:val="23"/>
                <w:lang w:val="fr-FR"/>
              </w:rPr>
              <w:t>làm việc</w:t>
            </w:r>
            <w:r w:rsidRPr="00833323">
              <w:rPr>
                <w:iCs/>
                <w:sz w:val="23"/>
                <w:szCs w:val="23"/>
                <w:lang w:val="fr-FR"/>
              </w:rPr>
              <w:t xml:space="preserve"> </w:t>
            </w:r>
            <w:r>
              <w:rPr>
                <w:iCs/>
                <w:sz w:val="23"/>
                <w:szCs w:val="23"/>
                <w:lang w:val="fr-FR"/>
              </w:rPr>
              <w:t>theo</w:t>
            </w:r>
            <w:r w:rsidRPr="00833323">
              <w:rPr>
                <w:iCs/>
                <w:sz w:val="23"/>
                <w:szCs w:val="23"/>
                <w:lang w:val="fr-FR"/>
              </w:rPr>
              <w:t xml:space="preserve"> </w:t>
            </w:r>
            <w:r>
              <w:rPr>
                <w:iCs/>
                <w:sz w:val="23"/>
                <w:szCs w:val="23"/>
                <w:lang w:val="fr-FR"/>
              </w:rPr>
              <w:t xml:space="preserve">cặp hay </w:t>
            </w:r>
            <w:r w:rsidRPr="00833323">
              <w:rPr>
                <w:iCs/>
                <w:sz w:val="23"/>
                <w:szCs w:val="23"/>
                <w:lang w:val="fr-FR"/>
              </w:rPr>
              <w:t>tổ chức nhóm</w:t>
            </w:r>
          </w:p>
          <w:p w:rsidR="00181A20" w:rsidRPr="00833323" w:rsidRDefault="00181A20" w:rsidP="00020F32">
            <w:pPr>
              <w:spacing w:line="312" w:lineRule="auto"/>
              <w:jc w:val="both"/>
              <w:rPr>
                <w:iCs/>
                <w:sz w:val="23"/>
                <w:szCs w:val="23"/>
                <w:lang w:val="fr-FR"/>
              </w:rPr>
            </w:pPr>
            <w:r w:rsidRPr="00833323">
              <w:rPr>
                <w:b/>
                <w:i/>
                <w:iCs/>
                <w:sz w:val="23"/>
                <w:szCs w:val="23"/>
                <w:lang w:val="fr-FR"/>
              </w:rPr>
              <w:t>Yêu cầu đối với học viên</w:t>
            </w:r>
          </w:p>
          <w:p w:rsidR="00181A20" w:rsidRPr="00E26B4B" w:rsidRDefault="00181A20" w:rsidP="00020F32">
            <w:pPr>
              <w:numPr>
                <w:ilvl w:val="0"/>
                <w:numId w:val="16"/>
              </w:numPr>
              <w:spacing w:line="312" w:lineRule="auto"/>
              <w:ind w:left="142" w:hanging="153"/>
              <w:jc w:val="both"/>
              <w:rPr>
                <w:rFonts w:eastAsia="Arial Unicode MS"/>
                <w:color w:val="000000"/>
                <w:sz w:val="23"/>
                <w:szCs w:val="23"/>
                <w:lang w:val="fr-FR"/>
              </w:rPr>
            </w:pPr>
            <w:r w:rsidRPr="00E26B4B">
              <w:rPr>
                <w:rFonts w:eastAsia="Arial Unicode MS"/>
                <w:color w:val="000000"/>
                <w:sz w:val="23"/>
                <w:szCs w:val="23"/>
                <w:lang w:val="fr-FR"/>
              </w:rPr>
              <w:t>Mô tả được bộ phận cấu âm;</w:t>
            </w:r>
          </w:p>
          <w:p w:rsidR="00181A20" w:rsidRPr="00833323" w:rsidRDefault="00181A20" w:rsidP="00E675B0">
            <w:pPr>
              <w:spacing w:line="312" w:lineRule="auto"/>
              <w:jc w:val="both"/>
              <w:rPr>
                <w:b/>
                <w:i/>
                <w:iCs/>
                <w:sz w:val="23"/>
                <w:szCs w:val="23"/>
                <w:lang w:val="fr-FR"/>
              </w:rPr>
            </w:pPr>
            <w:r w:rsidRPr="00833323">
              <w:rPr>
                <w:iCs/>
                <w:sz w:val="23"/>
                <w:szCs w:val="23"/>
                <w:lang w:val="fr-FR"/>
              </w:rPr>
              <w:t>-</w:t>
            </w:r>
            <w:r w:rsidRPr="00833323">
              <w:rPr>
                <w:rFonts w:eastAsia="Arial Unicode MS"/>
                <w:color w:val="000000"/>
                <w:sz w:val="23"/>
                <w:szCs w:val="23"/>
                <w:lang w:val="fr-FR"/>
              </w:rPr>
              <w:t xml:space="preserve"> Phân biệt sự khác nhau về vị trí cũng như đặc điểm ngữ âm </w:t>
            </w:r>
            <w:r w:rsidRPr="00833323">
              <w:rPr>
                <w:rFonts w:eastAsia="Arial Unicode MS"/>
                <w:color w:val="000000"/>
                <w:spacing w:val="-12"/>
                <w:sz w:val="23"/>
                <w:szCs w:val="23"/>
                <w:lang w:val="fr-FR"/>
              </w:rPr>
              <w:t>học của từng nguyên âm và phụ âm.</w:t>
            </w:r>
          </w:p>
        </w:tc>
        <w:tc>
          <w:tcPr>
            <w:tcW w:w="2959" w:type="dxa"/>
          </w:tcPr>
          <w:p w:rsidR="00181A20" w:rsidRPr="00833323" w:rsidRDefault="00181A20" w:rsidP="00020F32">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020F32">
            <w:pPr>
              <w:numPr>
                <w:ilvl w:val="0"/>
                <w:numId w:val="11"/>
              </w:numPr>
              <w:tabs>
                <w:tab w:val="left" w:pos="297"/>
              </w:tabs>
              <w:ind w:left="27" w:firstLine="0"/>
              <w:rPr>
                <w:b/>
                <w:sz w:val="23"/>
                <w:szCs w:val="23"/>
              </w:rPr>
            </w:pPr>
            <w:r w:rsidRPr="00833323">
              <w:rPr>
                <w:sz w:val="23"/>
                <w:szCs w:val="23"/>
              </w:rPr>
              <w:t>Bài tập về nhà</w:t>
            </w:r>
          </w:p>
          <w:p w:rsidR="00181A20" w:rsidRPr="00833323" w:rsidRDefault="00181A20" w:rsidP="00020F32">
            <w:pPr>
              <w:tabs>
                <w:tab w:val="left" w:pos="297"/>
              </w:tabs>
              <w:ind w:left="27"/>
              <w:rPr>
                <w:sz w:val="23"/>
                <w:szCs w:val="23"/>
              </w:rPr>
            </w:pPr>
          </w:p>
        </w:tc>
      </w:tr>
      <w:tr w:rsidR="00181A20" w:rsidRPr="00833323" w:rsidTr="001C2848">
        <w:trPr>
          <w:trHeight w:val="89"/>
          <w:tblHeader/>
        </w:trPr>
        <w:tc>
          <w:tcPr>
            <w:tcW w:w="1440" w:type="dxa"/>
            <w:vMerge/>
            <w:shd w:val="clear" w:color="auto" w:fill="auto"/>
          </w:tcPr>
          <w:p w:rsidR="00181A20" w:rsidRPr="00833323" w:rsidRDefault="00181A20" w:rsidP="00825A32">
            <w:pPr>
              <w:spacing w:before="80" w:after="80" w:line="312" w:lineRule="auto"/>
              <w:rPr>
                <w:rFonts w:eastAsia="Arial Unicode MS"/>
                <w:b/>
                <w:color w:val="000000"/>
                <w:sz w:val="23"/>
                <w:szCs w:val="23"/>
              </w:rPr>
            </w:pPr>
          </w:p>
        </w:tc>
        <w:tc>
          <w:tcPr>
            <w:tcW w:w="3589" w:type="dxa"/>
          </w:tcPr>
          <w:p w:rsidR="00181A20" w:rsidRPr="00833323" w:rsidRDefault="00181A20" w:rsidP="00E675B0">
            <w:pPr>
              <w:numPr>
                <w:ilvl w:val="0"/>
                <w:numId w:val="16"/>
              </w:numPr>
              <w:spacing w:line="312" w:lineRule="auto"/>
              <w:ind w:left="142" w:hanging="153"/>
              <w:jc w:val="both"/>
              <w:rPr>
                <w:rFonts w:eastAsia="Arial Unicode MS"/>
                <w:b/>
                <w:color w:val="000000"/>
                <w:sz w:val="23"/>
                <w:szCs w:val="23"/>
              </w:rPr>
            </w:pPr>
            <w:r w:rsidRPr="00E26B4B">
              <w:rPr>
                <w:rFonts w:eastAsia="Arial Unicode MS"/>
                <w:color w:val="000000"/>
                <w:sz w:val="23"/>
                <w:szCs w:val="23"/>
              </w:rPr>
              <w:t xml:space="preserve">Mô tả các đặc điểm ngữ âm của từng âm </w:t>
            </w:r>
            <w:r w:rsidRPr="00E26B4B">
              <w:rPr>
                <w:rFonts w:eastAsia="Arial Unicode MS"/>
                <w:color w:val="000000"/>
                <w:spacing w:val="-12"/>
                <w:sz w:val="23"/>
                <w:szCs w:val="23"/>
              </w:rPr>
              <w:t>riêng biệt trong tiếng Anh;</w:t>
            </w:r>
          </w:p>
          <w:p w:rsidR="00181A20" w:rsidRPr="00E26B4B" w:rsidRDefault="00181A20" w:rsidP="00286E75">
            <w:pPr>
              <w:pStyle w:val="ListParagraph"/>
              <w:spacing w:line="300" w:lineRule="auto"/>
              <w:ind w:left="142"/>
              <w:rPr>
                <w:rFonts w:eastAsia="Arial Unicode MS"/>
                <w:color w:val="000000"/>
                <w:sz w:val="23"/>
                <w:szCs w:val="23"/>
              </w:rPr>
            </w:pPr>
            <w:r w:rsidRPr="00E26B4B">
              <w:rPr>
                <w:rFonts w:eastAsia="Arial Unicode MS"/>
                <w:color w:val="000000"/>
                <w:spacing w:val="-12"/>
                <w:sz w:val="23"/>
                <w:szCs w:val="23"/>
              </w:rPr>
              <w:t xml:space="preserve">Phân biệt các âm trong tiếng Anh, </w:t>
            </w:r>
            <w:r w:rsidRPr="00E26B4B">
              <w:rPr>
                <w:rFonts w:eastAsia="Arial Unicode MS"/>
                <w:color w:val="000000"/>
                <w:sz w:val="23"/>
                <w:szCs w:val="23"/>
              </w:rPr>
              <w:t>tiếng Việt dựa theo đặc điểm ngữ âm học.</w:t>
            </w:r>
          </w:p>
        </w:tc>
        <w:tc>
          <w:tcPr>
            <w:tcW w:w="2801" w:type="dxa"/>
          </w:tcPr>
          <w:p w:rsidR="00181A20" w:rsidRPr="00E26B4B" w:rsidRDefault="00181A20" w:rsidP="00E675B0">
            <w:pPr>
              <w:spacing w:line="312" w:lineRule="auto"/>
              <w:jc w:val="both"/>
              <w:rPr>
                <w:b/>
                <w:i/>
                <w:iCs/>
                <w:sz w:val="23"/>
                <w:szCs w:val="23"/>
              </w:rPr>
            </w:pPr>
            <w:r w:rsidRPr="00E26B4B">
              <w:rPr>
                <w:b/>
                <w:i/>
                <w:iCs/>
                <w:sz w:val="23"/>
                <w:szCs w:val="23"/>
              </w:rPr>
              <w:t>Cách thực hiện</w:t>
            </w:r>
          </w:p>
          <w:p w:rsidR="00181A20" w:rsidRPr="00E26B4B" w:rsidRDefault="00181A20" w:rsidP="00E675B0">
            <w:pPr>
              <w:spacing w:line="312" w:lineRule="auto"/>
              <w:jc w:val="both"/>
              <w:rPr>
                <w:iCs/>
                <w:sz w:val="23"/>
                <w:szCs w:val="23"/>
              </w:rPr>
            </w:pPr>
            <w:r w:rsidRPr="00E26B4B">
              <w:rPr>
                <w:i/>
                <w:iCs/>
                <w:sz w:val="23"/>
                <w:szCs w:val="23"/>
              </w:rPr>
              <w:t>-</w:t>
            </w:r>
            <w:r w:rsidRPr="00E26B4B">
              <w:rPr>
                <w:iCs/>
                <w:sz w:val="23"/>
                <w:szCs w:val="23"/>
              </w:rPr>
              <w:t xml:space="preserve"> Diễn giảng, cá nhân, làm việc theo cặp</w:t>
            </w:r>
          </w:p>
          <w:p w:rsidR="00181A20" w:rsidRPr="00E26B4B" w:rsidRDefault="00181A20" w:rsidP="00E675B0">
            <w:pPr>
              <w:spacing w:line="312" w:lineRule="auto"/>
              <w:jc w:val="both"/>
              <w:rPr>
                <w:iCs/>
                <w:sz w:val="23"/>
                <w:szCs w:val="23"/>
              </w:rPr>
            </w:pPr>
            <w:r w:rsidRPr="00E26B4B">
              <w:rPr>
                <w:b/>
                <w:i/>
                <w:iCs/>
                <w:sz w:val="23"/>
                <w:szCs w:val="23"/>
              </w:rPr>
              <w:t>Yêu cầu đối với học viên</w:t>
            </w:r>
          </w:p>
          <w:p w:rsidR="00181A20" w:rsidRPr="00C35D72" w:rsidRDefault="00181A20" w:rsidP="00E675B0">
            <w:pPr>
              <w:spacing w:line="312" w:lineRule="auto"/>
              <w:jc w:val="both"/>
              <w:rPr>
                <w:rFonts w:eastAsia="Arial Unicode MS"/>
                <w:color w:val="000000"/>
                <w:spacing w:val="-12"/>
                <w:sz w:val="23"/>
                <w:szCs w:val="23"/>
              </w:rPr>
            </w:pPr>
            <w:r w:rsidRPr="00E26B4B">
              <w:rPr>
                <w:rFonts w:eastAsia="Arial Unicode MS"/>
                <w:color w:val="000000"/>
                <w:sz w:val="23"/>
                <w:szCs w:val="23"/>
              </w:rPr>
              <w:t xml:space="preserve">- Mô tả đặc điểm cấu âm của bất kì nguyên âm </w:t>
            </w:r>
            <w:r w:rsidRPr="00C35D72">
              <w:rPr>
                <w:rFonts w:eastAsia="Arial Unicode MS"/>
                <w:color w:val="000000"/>
                <w:spacing w:val="-12"/>
                <w:sz w:val="23"/>
                <w:szCs w:val="23"/>
              </w:rPr>
              <w:t>hay phụ âm trong tiếng Anh</w:t>
            </w:r>
          </w:p>
          <w:p w:rsidR="00181A20" w:rsidRPr="00E26B4B" w:rsidRDefault="00181A20" w:rsidP="00E675B0">
            <w:pPr>
              <w:spacing w:line="312" w:lineRule="auto"/>
              <w:jc w:val="both"/>
              <w:rPr>
                <w:b/>
                <w:i/>
                <w:iCs/>
                <w:sz w:val="23"/>
                <w:szCs w:val="23"/>
              </w:rPr>
            </w:pPr>
            <w:r w:rsidRPr="00E26B4B">
              <w:rPr>
                <w:rFonts w:eastAsia="Arial Unicode MS"/>
                <w:color w:val="000000"/>
                <w:sz w:val="23"/>
                <w:szCs w:val="23"/>
              </w:rPr>
              <w:t xml:space="preserve">- Nhận ra các ký hiệu phiên âm và có thể </w:t>
            </w:r>
            <w:r w:rsidRPr="00E26B4B">
              <w:rPr>
                <w:rFonts w:eastAsia="Arial Unicode MS"/>
                <w:color w:val="000000"/>
                <w:spacing w:val="-12"/>
                <w:sz w:val="23"/>
                <w:szCs w:val="23"/>
              </w:rPr>
              <w:t>tự</w:t>
            </w:r>
            <w:r>
              <w:rPr>
                <w:rFonts w:eastAsia="Arial Unicode MS"/>
                <w:color w:val="000000"/>
                <w:spacing w:val="-12"/>
                <w:sz w:val="23"/>
                <w:szCs w:val="23"/>
              </w:rPr>
              <w:t xml:space="preserve"> phiên âm</w:t>
            </w:r>
            <w:r w:rsidRPr="00E26B4B">
              <w:rPr>
                <w:rFonts w:eastAsia="Arial Unicode MS"/>
                <w:color w:val="000000"/>
                <w:spacing w:val="-12"/>
                <w:sz w:val="23"/>
                <w:szCs w:val="23"/>
              </w:rPr>
              <w:t xml:space="preserve"> từ, câu hay lời phát ngôn.</w:t>
            </w:r>
          </w:p>
        </w:tc>
        <w:tc>
          <w:tcPr>
            <w:tcW w:w="2959" w:type="dxa"/>
          </w:tcPr>
          <w:p w:rsidR="00181A20" w:rsidRPr="00833323" w:rsidRDefault="00181A20" w:rsidP="00020F32">
            <w:pPr>
              <w:numPr>
                <w:ilvl w:val="0"/>
                <w:numId w:val="11"/>
              </w:numPr>
              <w:tabs>
                <w:tab w:val="left" w:pos="297"/>
              </w:tabs>
              <w:ind w:left="27" w:firstLine="0"/>
              <w:rPr>
                <w:sz w:val="23"/>
                <w:szCs w:val="23"/>
              </w:rPr>
            </w:pPr>
            <w:r>
              <w:rPr>
                <w:sz w:val="23"/>
                <w:szCs w:val="23"/>
              </w:rPr>
              <w:t>Bài kiểm tra ngắn trên lớp</w:t>
            </w:r>
          </w:p>
        </w:tc>
      </w:tr>
      <w:tr w:rsidR="00181A20" w:rsidRPr="00833323" w:rsidTr="001C2848">
        <w:trPr>
          <w:trHeight w:val="89"/>
          <w:tblHeader/>
        </w:trPr>
        <w:tc>
          <w:tcPr>
            <w:tcW w:w="1440" w:type="dxa"/>
            <w:vMerge/>
            <w:shd w:val="clear" w:color="auto" w:fill="auto"/>
          </w:tcPr>
          <w:p w:rsidR="00181A20" w:rsidRPr="00833323" w:rsidRDefault="00181A20" w:rsidP="00825A32">
            <w:pPr>
              <w:spacing w:before="80" w:after="80" w:line="312" w:lineRule="auto"/>
              <w:rPr>
                <w:rFonts w:eastAsia="Arial Unicode MS"/>
                <w:b/>
                <w:color w:val="000000"/>
                <w:sz w:val="23"/>
                <w:szCs w:val="23"/>
              </w:rPr>
            </w:pPr>
          </w:p>
        </w:tc>
        <w:tc>
          <w:tcPr>
            <w:tcW w:w="3589" w:type="dxa"/>
          </w:tcPr>
          <w:p w:rsidR="00181A20" w:rsidRPr="000377B7" w:rsidRDefault="00181A20" w:rsidP="00825A32">
            <w:pPr>
              <w:numPr>
                <w:ilvl w:val="0"/>
                <w:numId w:val="16"/>
              </w:numPr>
              <w:spacing w:line="312" w:lineRule="auto"/>
              <w:ind w:left="142" w:hanging="153"/>
              <w:jc w:val="both"/>
              <w:rPr>
                <w:rFonts w:eastAsia="Arial Unicode MS"/>
                <w:color w:val="000000"/>
                <w:sz w:val="23"/>
                <w:szCs w:val="23"/>
              </w:rPr>
            </w:pPr>
            <w:r w:rsidRPr="00E26B4B">
              <w:rPr>
                <w:rFonts w:eastAsia="Arial Unicode MS"/>
                <w:color w:val="000000"/>
                <w:sz w:val="23"/>
                <w:szCs w:val="23"/>
              </w:rPr>
              <w:t xml:space="preserve">Hướng dẫn sử dụng các ký hiệu phiên âm quốc tế; </w:t>
            </w:r>
          </w:p>
          <w:p w:rsidR="00181A20" w:rsidRPr="00833323" w:rsidRDefault="00181A20" w:rsidP="00825A32">
            <w:pPr>
              <w:numPr>
                <w:ilvl w:val="0"/>
                <w:numId w:val="16"/>
              </w:numPr>
              <w:spacing w:line="312" w:lineRule="auto"/>
              <w:ind w:left="142" w:hanging="153"/>
              <w:jc w:val="both"/>
              <w:rPr>
                <w:rFonts w:eastAsia="Arial Unicode MS"/>
                <w:color w:val="000000"/>
                <w:sz w:val="23"/>
                <w:szCs w:val="23"/>
              </w:rPr>
            </w:pPr>
            <w:r w:rsidRPr="000E1EF5">
              <w:rPr>
                <w:rFonts w:eastAsia="Arial Unicode MS"/>
                <w:color w:val="000000"/>
              </w:rPr>
              <w:t xml:space="preserve">Nhận biết âm nói </w:t>
            </w:r>
            <w:r>
              <w:rPr>
                <w:rFonts w:eastAsia="Arial Unicode MS"/>
                <w:color w:val="000000"/>
              </w:rPr>
              <w:t>trong những tình huống thực tế.</w:t>
            </w:r>
          </w:p>
        </w:tc>
        <w:tc>
          <w:tcPr>
            <w:tcW w:w="2801" w:type="dxa"/>
          </w:tcPr>
          <w:p w:rsidR="00181A20" w:rsidRPr="00E26B4B" w:rsidRDefault="00181A20" w:rsidP="00286E75">
            <w:pPr>
              <w:spacing w:line="312" w:lineRule="auto"/>
              <w:jc w:val="both"/>
              <w:rPr>
                <w:b/>
                <w:i/>
                <w:iCs/>
                <w:sz w:val="23"/>
                <w:szCs w:val="23"/>
              </w:rPr>
            </w:pPr>
            <w:r w:rsidRPr="00E26B4B">
              <w:rPr>
                <w:b/>
                <w:i/>
                <w:iCs/>
                <w:sz w:val="23"/>
                <w:szCs w:val="23"/>
              </w:rPr>
              <w:t>Cách thực hiện</w:t>
            </w:r>
          </w:p>
          <w:p w:rsidR="00181A20" w:rsidRPr="00E26B4B" w:rsidRDefault="00181A20" w:rsidP="00286E75">
            <w:pPr>
              <w:spacing w:line="312" w:lineRule="auto"/>
              <w:jc w:val="both"/>
              <w:rPr>
                <w:iCs/>
                <w:sz w:val="23"/>
                <w:szCs w:val="23"/>
              </w:rPr>
            </w:pPr>
            <w:r w:rsidRPr="00E26B4B">
              <w:rPr>
                <w:i/>
                <w:iCs/>
                <w:sz w:val="23"/>
                <w:szCs w:val="23"/>
              </w:rPr>
              <w:t>-</w:t>
            </w:r>
            <w:r w:rsidRPr="00E26B4B">
              <w:rPr>
                <w:iCs/>
                <w:sz w:val="23"/>
                <w:szCs w:val="23"/>
              </w:rPr>
              <w:t xml:space="preserve"> Diễn giảng, tổ chức nhóm</w:t>
            </w:r>
          </w:p>
          <w:p w:rsidR="00181A20" w:rsidRPr="00E26B4B" w:rsidRDefault="00181A20" w:rsidP="00286E75">
            <w:pPr>
              <w:spacing w:line="312" w:lineRule="auto"/>
              <w:jc w:val="both"/>
              <w:rPr>
                <w:iCs/>
                <w:sz w:val="23"/>
                <w:szCs w:val="23"/>
              </w:rPr>
            </w:pPr>
            <w:r w:rsidRPr="00E26B4B">
              <w:rPr>
                <w:b/>
                <w:i/>
                <w:iCs/>
                <w:sz w:val="23"/>
                <w:szCs w:val="23"/>
              </w:rPr>
              <w:t>Yêu cầu đối với học viên</w:t>
            </w:r>
          </w:p>
          <w:p w:rsidR="00181A20" w:rsidRPr="005E0A53" w:rsidRDefault="00181A20" w:rsidP="005E0A53">
            <w:pPr>
              <w:pStyle w:val="ListParagraph"/>
              <w:numPr>
                <w:ilvl w:val="0"/>
                <w:numId w:val="16"/>
              </w:numPr>
              <w:tabs>
                <w:tab w:val="left" w:pos="342"/>
              </w:tabs>
              <w:spacing w:line="312" w:lineRule="auto"/>
              <w:ind w:left="0" w:firstLine="0"/>
              <w:jc w:val="both"/>
              <w:rPr>
                <w:sz w:val="23"/>
                <w:szCs w:val="23"/>
              </w:rPr>
            </w:pPr>
            <w:r w:rsidRPr="00E26B4B">
              <w:rPr>
                <w:rFonts w:eastAsia="Arial Unicode MS"/>
                <w:color w:val="000000"/>
                <w:sz w:val="23"/>
                <w:szCs w:val="23"/>
              </w:rPr>
              <w:t>Tra phiên âm và biết cách đọc bất kì từ nào trong trong tiếng Anh</w:t>
            </w:r>
          </w:p>
          <w:p w:rsidR="00181A20" w:rsidRPr="005E0A53" w:rsidRDefault="00181A20" w:rsidP="005E0A53">
            <w:pPr>
              <w:pStyle w:val="ListParagraph"/>
              <w:numPr>
                <w:ilvl w:val="0"/>
                <w:numId w:val="16"/>
              </w:numPr>
              <w:tabs>
                <w:tab w:val="left" w:pos="342"/>
              </w:tabs>
              <w:spacing w:line="312" w:lineRule="auto"/>
              <w:ind w:left="0" w:firstLine="0"/>
              <w:jc w:val="both"/>
              <w:rPr>
                <w:sz w:val="23"/>
                <w:szCs w:val="23"/>
              </w:rPr>
            </w:pPr>
            <w:r w:rsidRPr="00E26B4B">
              <w:rPr>
                <w:rFonts w:eastAsia="Arial Unicode MS"/>
                <w:color w:val="000000"/>
                <w:sz w:val="23"/>
                <w:szCs w:val="23"/>
              </w:rPr>
              <w:t>Làm các bài tập ở nhà.</w:t>
            </w:r>
          </w:p>
        </w:tc>
        <w:tc>
          <w:tcPr>
            <w:tcW w:w="2959" w:type="dxa"/>
          </w:tcPr>
          <w:p w:rsidR="00181A20" w:rsidRPr="00833323" w:rsidRDefault="00181A20" w:rsidP="00ED6830">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ED6830">
            <w:pPr>
              <w:numPr>
                <w:ilvl w:val="0"/>
                <w:numId w:val="11"/>
              </w:numPr>
              <w:tabs>
                <w:tab w:val="left" w:pos="297"/>
              </w:tabs>
              <w:ind w:left="27" w:firstLine="0"/>
              <w:rPr>
                <w:b/>
                <w:sz w:val="23"/>
                <w:szCs w:val="23"/>
              </w:rPr>
            </w:pPr>
            <w:r w:rsidRPr="00833323">
              <w:rPr>
                <w:sz w:val="23"/>
                <w:szCs w:val="23"/>
              </w:rPr>
              <w:t>Bài tập về nhà</w:t>
            </w:r>
          </w:p>
          <w:p w:rsidR="00181A20" w:rsidRPr="00833323" w:rsidRDefault="00181A20" w:rsidP="00020F32">
            <w:pPr>
              <w:tabs>
                <w:tab w:val="left" w:pos="297"/>
              </w:tabs>
              <w:ind w:left="27"/>
              <w:rPr>
                <w:b/>
                <w:sz w:val="23"/>
                <w:szCs w:val="23"/>
              </w:rPr>
            </w:pPr>
          </w:p>
        </w:tc>
      </w:tr>
      <w:tr w:rsidR="00181A20" w:rsidRPr="00833323" w:rsidTr="001C2848">
        <w:trPr>
          <w:trHeight w:val="89"/>
          <w:tblHeader/>
        </w:trPr>
        <w:tc>
          <w:tcPr>
            <w:tcW w:w="1440" w:type="dxa"/>
            <w:vMerge w:val="restart"/>
            <w:shd w:val="clear" w:color="auto" w:fill="auto"/>
          </w:tcPr>
          <w:p w:rsidR="00181A20" w:rsidRPr="00833323" w:rsidRDefault="00181A20" w:rsidP="00020F32">
            <w:pPr>
              <w:spacing w:before="80" w:after="80" w:line="312" w:lineRule="auto"/>
              <w:rPr>
                <w:rFonts w:eastAsia="Arial Unicode MS"/>
                <w:b/>
                <w:color w:val="000000"/>
                <w:sz w:val="23"/>
                <w:szCs w:val="23"/>
              </w:rPr>
            </w:pPr>
            <w:r w:rsidRPr="00833323">
              <w:rPr>
                <w:rFonts w:eastAsia="Arial Unicode MS"/>
                <w:b/>
                <w:color w:val="000000"/>
                <w:sz w:val="23"/>
                <w:szCs w:val="23"/>
              </w:rPr>
              <w:t xml:space="preserve">Unit </w:t>
            </w:r>
            <w:r>
              <w:rPr>
                <w:rFonts w:eastAsia="Arial Unicode MS"/>
                <w:b/>
                <w:color w:val="000000"/>
                <w:sz w:val="23"/>
                <w:szCs w:val="23"/>
              </w:rPr>
              <w:t>4</w:t>
            </w:r>
            <w:r w:rsidRPr="00833323">
              <w:rPr>
                <w:rFonts w:eastAsia="Arial Unicode MS"/>
                <w:b/>
                <w:color w:val="000000"/>
                <w:sz w:val="23"/>
                <w:szCs w:val="23"/>
              </w:rPr>
              <w:t>: Phonology</w:t>
            </w:r>
          </w:p>
          <w:p w:rsidR="00181A20" w:rsidRPr="00833323" w:rsidRDefault="00181A20" w:rsidP="00F67E28">
            <w:pPr>
              <w:spacing w:before="80" w:after="80" w:line="312" w:lineRule="auto"/>
              <w:rPr>
                <w:rFonts w:eastAsia="Arial Unicode MS"/>
                <w:b/>
                <w:color w:val="000000"/>
                <w:sz w:val="23"/>
                <w:szCs w:val="23"/>
              </w:rPr>
            </w:pPr>
          </w:p>
        </w:tc>
        <w:tc>
          <w:tcPr>
            <w:tcW w:w="3589" w:type="dxa"/>
          </w:tcPr>
          <w:p w:rsidR="00181A20" w:rsidRPr="00E26B4B" w:rsidRDefault="00181A20" w:rsidP="005E0A53">
            <w:pPr>
              <w:numPr>
                <w:ilvl w:val="0"/>
                <w:numId w:val="16"/>
              </w:numPr>
              <w:spacing w:line="312" w:lineRule="auto"/>
              <w:ind w:left="142" w:hanging="153"/>
              <w:jc w:val="both"/>
              <w:rPr>
                <w:rFonts w:eastAsia="Arial Unicode MS"/>
                <w:color w:val="000000"/>
                <w:sz w:val="23"/>
                <w:szCs w:val="23"/>
              </w:rPr>
            </w:pPr>
            <w:r w:rsidRPr="00E26B4B">
              <w:rPr>
                <w:rFonts w:eastAsia="Arial Unicode MS"/>
                <w:color w:val="000000"/>
                <w:sz w:val="23"/>
                <w:szCs w:val="23"/>
              </w:rPr>
              <w:t xml:space="preserve">Xác định mối quan hệ giữa ký hiệu âm vị học </w:t>
            </w:r>
            <w:r w:rsidRPr="00E26B4B">
              <w:rPr>
                <w:rFonts w:eastAsia="Arial Unicode MS"/>
                <w:color w:val="000000"/>
                <w:spacing w:val="-12"/>
                <w:sz w:val="23"/>
                <w:szCs w:val="23"/>
              </w:rPr>
              <w:t>(phonemic</w:t>
            </w:r>
            <w:r w:rsidRPr="00ED6830">
              <w:rPr>
                <w:rFonts w:eastAsia="Arial Unicode MS"/>
                <w:color w:val="000000"/>
                <w:spacing w:val="-12"/>
                <w:sz w:val="23"/>
                <w:szCs w:val="23"/>
              </w:rPr>
              <w:t xml:space="preserve"> representation</w:t>
            </w:r>
            <w:r w:rsidRPr="00E26B4B">
              <w:rPr>
                <w:rFonts w:eastAsia="Arial Unicode MS"/>
                <w:color w:val="000000"/>
                <w:spacing w:val="-12"/>
                <w:sz w:val="23"/>
                <w:szCs w:val="23"/>
              </w:rPr>
              <w:t>)</w:t>
            </w:r>
            <w:r w:rsidRPr="00E26B4B">
              <w:rPr>
                <w:rFonts w:eastAsia="Arial Unicode MS"/>
                <w:color w:val="000000"/>
                <w:spacing w:val="-8"/>
                <w:sz w:val="23"/>
                <w:szCs w:val="23"/>
              </w:rPr>
              <w:t xml:space="preserve"> và ký hiệu ngữ âm học </w:t>
            </w:r>
            <w:r w:rsidRPr="00ED6830">
              <w:rPr>
                <w:rFonts w:eastAsia="Arial Unicode MS"/>
                <w:color w:val="000000"/>
                <w:spacing w:val="-8"/>
                <w:sz w:val="23"/>
                <w:szCs w:val="23"/>
              </w:rPr>
              <w:t>(phonetic representation</w:t>
            </w:r>
            <w:r w:rsidRPr="00E26B4B">
              <w:rPr>
                <w:rFonts w:eastAsia="Arial Unicode MS"/>
                <w:color w:val="000000"/>
                <w:spacing w:val="-8"/>
                <w:sz w:val="23"/>
                <w:szCs w:val="23"/>
              </w:rPr>
              <w:t>)</w:t>
            </w:r>
          </w:p>
        </w:tc>
        <w:tc>
          <w:tcPr>
            <w:tcW w:w="2801" w:type="dxa"/>
          </w:tcPr>
          <w:p w:rsidR="00181A20" w:rsidRPr="00E26B4B" w:rsidRDefault="00181A20" w:rsidP="00020F32">
            <w:pPr>
              <w:spacing w:line="312" w:lineRule="auto"/>
              <w:jc w:val="both"/>
              <w:rPr>
                <w:b/>
                <w:i/>
                <w:iCs/>
                <w:sz w:val="23"/>
                <w:szCs w:val="23"/>
              </w:rPr>
            </w:pPr>
            <w:r w:rsidRPr="00E26B4B">
              <w:rPr>
                <w:b/>
                <w:i/>
                <w:iCs/>
                <w:sz w:val="23"/>
                <w:szCs w:val="23"/>
              </w:rPr>
              <w:t>Cách thực hiện</w:t>
            </w:r>
          </w:p>
          <w:p w:rsidR="00181A20" w:rsidRPr="00E26B4B" w:rsidRDefault="00181A20" w:rsidP="00020F32">
            <w:pPr>
              <w:spacing w:line="312" w:lineRule="auto"/>
              <w:jc w:val="both"/>
              <w:rPr>
                <w:iCs/>
                <w:sz w:val="23"/>
                <w:szCs w:val="23"/>
              </w:rPr>
            </w:pPr>
            <w:r w:rsidRPr="00E26B4B">
              <w:rPr>
                <w:i/>
                <w:iCs/>
                <w:sz w:val="23"/>
                <w:szCs w:val="23"/>
              </w:rPr>
              <w:t>-</w:t>
            </w:r>
            <w:r w:rsidRPr="00E26B4B">
              <w:rPr>
                <w:iCs/>
                <w:sz w:val="23"/>
                <w:szCs w:val="23"/>
              </w:rPr>
              <w:t xml:space="preserve"> Diễn giảng, tổ chức cặp và nhóm</w:t>
            </w:r>
          </w:p>
          <w:p w:rsidR="00181A20" w:rsidRPr="00E26B4B" w:rsidRDefault="00181A20" w:rsidP="00020F32">
            <w:pPr>
              <w:spacing w:line="312" w:lineRule="auto"/>
              <w:jc w:val="both"/>
              <w:rPr>
                <w:iCs/>
                <w:sz w:val="23"/>
                <w:szCs w:val="23"/>
              </w:rPr>
            </w:pPr>
            <w:r w:rsidRPr="00E26B4B">
              <w:rPr>
                <w:b/>
                <w:i/>
                <w:iCs/>
                <w:sz w:val="23"/>
                <w:szCs w:val="23"/>
              </w:rPr>
              <w:t>Yêu cầu đối với học viên</w:t>
            </w:r>
          </w:p>
          <w:p w:rsidR="00181A20" w:rsidRPr="00E26B4B" w:rsidRDefault="00181A20" w:rsidP="00ED6830">
            <w:pPr>
              <w:spacing w:line="312" w:lineRule="auto"/>
              <w:jc w:val="both"/>
              <w:rPr>
                <w:b/>
                <w:i/>
                <w:iCs/>
                <w:sz w:val="23"/>
                <w:szCs w:val="23"/>
              </w:rPr>
            </w:pPr>
            <w:r w:rsidRPr="00E26B4B">
              <w:rPr>
                <w:rFonts w:eastAsia="Arial Unicode MS"/>
                <w:color w:val="000000"/>
                <w:sz w:val="23"/>
                <w:szCs w:val="23"/>
              </w:rPr>
              <w:t>- Phân biệt khái niệm âm nói (phone) và âm tố (phoneme).</w:t>
            </w:r>
          </w:p>
        </w:tc>
        <w:tc>
          <w:tcPr>
            <w:tcW w:w="2959" w:type="dxa"/>
          </w:tcPr>
          <w:p w:rsidR="00181A20" w:rsidRPr="00833323" w:rsidRDefault="00181A20" w:rsidP="00ED6830">
            <w:pPr>
              <w:tabs>
                <w:tab w:val="left" w:pos="297"/>
              </w:tabs>
              <w:ind w:left="27"/>
              <w:rPr>
                <w:sz w:val="23"/>
                <w:szCs w:val="23"/>
              </w:rPr>
            </w:pPr>
          </w:p>
        </w:tc>
      </w:tr>
      <w:tr w:rsidR="00181A20" w:rsidRPr="00833323" w:rsidTr="001C2848">
        <w:trPr>
          <w:trHeight w:val="89"/>
          <w:tblHeader/>
        </w:trPr>
        <w:tc>
          <w:tcPr>
            <w:tcW w:w="1440" w:type="dxa"/>
            <w:vMerge/>
            <w:shd w:val="clear" w:color="auto" w:fill="auto"/>
          </w:tcPr>
          <w:p w:rsidR="00181A20" w:rsidRPr="00833323" w:rsidRDefault="00181A20" w:rsidP="00020F32">
            <w:pPr>
              <w:spacing w:before="80" w:after="80" w:line="312" w:lineRule="auto"/>
              <w:rPr>
                <w:rFonts w:eastAsia="Arial Unicode MS"/>
                <w:b/>
                <w:color w:val="000000"/>
                <w:sz w:val="23"/>
                <w:szCs w:val="23"/>
              </w:rPr>
            </w:pPr>
          </w:p>
        </w:tc>
        <w:tc>
          <w:tcPr>
            <w:tcW w:w="3589" w:type="dxa"/>
          </w:tcPr>
          <w:p w:rsidR="00181A20" w:rsidRPr="005E0A53" w:rsidRDefault="00181A20" w:rsidP="00EB2B8E">
            <w:pPr>
              <w:spacing w:line="312" w:lineRule="auto"/>
              <w:ind w:left="142"/>
              <w:jc w:val="both"/>
              <w:rPr>
                <w:rFonts w:eastAsia="Arial Unicode MS"/>
                <w:color w:val="000000"/>
                <w:sz w:val="23"/>
                <w:szCs w:val="23"/>
              </w:rPr>
            </w:pPr>
            <w:r w:rsidRPr="00833323">
              <w:rPr>
                <w:rFonts w:eastAsia="Arial Unicode MS"/>
                <w:color w:val="000000"/>
                <w:sz w:val="23"/>
                <w:szCs w:val="23"/>
              </w:rPr>
              <w:t>Giải thích các nguyên tắc âm vị</w:t>
            </w:r>
            <w:r w:rsidRPr="00E26B4B">
              <w:rPr>
                <w:rFonts w:eastAsia="Arial Unicode MS"/>
                <w:color w:val="000000"/>
                <w:sz w:val="23"/>
                <w:szCs w:val="23"/>
              </w:rPr>
              <w:t xml:space="preserve"> của một số phụ âm</w:t>
            </w:r>
            <w:r>
              <w:rPr>
                <w:rFonts w:eastAsia="Arial Unicode MS"/>
                <w:color w:val="000000"/>
                <w:sz w:val="23"/>
                <w:szCs w:val="23"/>
              </w:rPr>
              <w:t xml:space="preserve"> và nguyên âm trong hệ </w:t>
            </w:r>
            <w:r w:rsidRPr="00E26B4B">
              <w:rPr>
                <w:rFonts w:eastAsia="Arial Unicode MS"/>
                <w:color w:val="000000"/>
                <w:sz w:val="23"/>
                <w:szCs w:val="23"/>
              </w:rPr>
              <w:t>thống cấu âm.</w:t>
            </w:r>
          </w:p>
          <w:p w:rsidR="00181A20" w:rsidRPr="00E26B4B" w:rsidRDefault="00181A20" w:rsidP="00EB2B8E">
            <w:pPr>
              <w:numPr>
                <w:ilvl w:val="0"/>
                <w:numId w:val="16"/>
              </w:numPr>
              <w:spacing w:line="312" w:lineRule="auto"/>
              <w:ind w:left="142" w:hanging="153"/>
              <w:jc w:val="both"/>
              <w:rPr>
                <w:rFonts w:eastAsia="Arial Unicode MS"/>
                <w:color w:val="000000"/>
                <w:sz w:val="23"/>
                <w:szCs w:val="23"/>
              </w:rPr>
            </w:pPr>
            <w:r w:rsidRPr="00E26B4B">
              <w:rPr>
                <w:rFonts w:eastAsia="Arial Unicode MS"/>
                <w:color w:val="000000"/>
                <w:sz w:val="23"/>
                <w:szCs w:val="23"/>
              </w:rPr>
              <w:t>Trình bày các đặc điểm</w:t>
            </w:r>
            <w:r>
              <w:rPr>
                <w:rFonts w:eastAsia="Arial Unicode MS"/>
                <w:color w:val="000000"/>
                <w:sz w:val="23"/>
                <w:szCs w:val="23"/>
              </w:rPr>
              <w:t xml:space="preserve"> của âm vị trong </w:t>
            </w:r>
            <w:r w:rsidRPr="00E26B4B">
              <w:rPr>
                <w:rFonts w:eastAsia="Arial Unicode MS"/>
                <w:color w:val="000000"/>
                <w:sz w:val="23"/>
                <w:szCs w:val="23"/>
              </w:rPr>
              <w:t>tiếng Anh</w:t>
            </w:r>
          </w:p>
        </w:tc>
        <w:tc>
          <w:tcPr>
            <w:tcW w:w="2801" w:type="dxa"/>
          </w:tcPr>
          <w:p w:rsidR="00181A20" w:rsidRPr="00E26B4B" w:rsidRDefault="00181A20" w:rsidP="001D4332">
            <w:pPr>
              <w:spacing w:line="312" w:lineRule="auto"/>
              <w:jc w:val="both"/>
              <w:rPr>
                <w:b/>
                <w:i/>
                <w:iCs/>
                <w:sz w:val="23"/>
                <w:szCs w:val="23"/>
              </w:rPr>
            </w:pPr>
            <w:r w:rsidRPr="00E26B4B">
              <w:rPr>
                <w:b/>
                <w:i/>
                <w:iCs/>
                <w:sz w:val="23"/>
                <w:szCs w:val="23"/>
              </w:rPr>
              <w:t>Cách thực hiện</w:t>
            </w:r>
          </w:p>
          <w:p w:rsidR="00181A20" w:rsidRDefault="00181A20" w:rsidP="00EB2B8E">
            <w:pPr>
              <w:spacing w:line="312" w:lineRule="auto"/>
              <w:jc w:val="both"/>
              <w:rPr>
                <w:b/>
                <w:i/>
                <w:iCs/>
                <w:sz w:val="23"/>
                <w:szCs w:val="23"/>
              </w:rPr>
            </w:pPr>
            <w:r w:rsidRPr="00E26B4B">
              <w:rPr>
                <w:i/>
                <w:iCs/>
                <w:sz w:val="23"/>
                <w:szCs w:val="23"/>
              </w:rPr>
              <w:t>-</w:t>
            </w:r>
            <w:r w:rsidRPr="00E26B4B">
              <w:rPr>
                <w:iCs/>
                <w:sz w:val="23"/>
                <w:szCs w:val="23"/>
              </w:rPr>
              <w:t xml:space="preserve"> Diễn giảng, tổ chức </w:t>
            </w:r>
            <w:r>
              <w:rPr>
                <w:iCs/>
                <w:sz w:val="23"/>
                <w:szCs w:val="23"/>
              </w:rPr>
              <w:t xml:space="preserve">làm việc theo </w:t>
            </w:r>
            <w:r w:rsidRPr="00E26B4B">
              <w:rPr>
                <w:iCs/>
                <w:sz w:val="23"/>
                <w:szCs w:val="23"/>
              </w:rPr>
              <w:t>cặp và nhóm</w:t>
            </w:r>
            <w:r>
              <w:rPr>
                <w:iCs/>
                <w:sz w:val="23"/>
                <w:szCs w:val="23"/>
              </w:rPr>
              <w:t>.</w:t>
            </w:r>
            <w:r w:rsidRPr="00E26B4B">
              <w:rPr>
                <w:b/>
                <w:i/>
                <w:iCs/>
                <w:sz w:val="23"/>
                <w:szCs w:val="23"/>
              </w:rPr>
              <w:t xml:space="preserve"> </w:t>
            </w:r>
          </w:p>
          <w:p w:rsidR="00181A20" w:rsidRPr="00E26B4B" w:rsidRDefault="00181A20" w:rsidP="00EB2B8E">
            <w:pPr>
              <w:spacing w:line="312" w:lineRule="auto"/>
              <w:jc w:val="both"/>
              <w:rPr>
                <w:iCs/>
                <w:sz w:val="23"/>
                <w:szCs w:val="23"/>
              </w:rPr>
            </w:pPr>
            <w:r w:rsidRPr="00E26B4B">
              <w:rPr>
                <w:b/>
                <w:i/>
                <w:iCs/>
                <w:sz w:val="23"/>
                <w:szCs w:val="23"/>
              </w:rPr>
              <w:t>Yêu cầu đối với học viên</w:t>
            </w:r>
          </w:p>
          <w:p w:rsidR="00181A20" w:rsidRPr="00E26B4B" w:rsidRDefault="00181A20" w:rsidP="001D4332">
            <w:pPr>
              <w:spacing w:line="312" w:lineRule="auto"/>
              <w:jc w:val="both"/>
              <w:rPr>
                <w:b/>
                <w:i/>
                <w:iCs/>
                <w:sz w:val="23"/>
                <w:szCs w:val="23"/>
              </w:rPr>
            </w:pPr>
            <w:r w:rsidRPr="00E26B4B">
              <w:rPr>
                <w:iCs/>
                <w:sz w:val="23"/>
                <w:szCs w:val="23"/>
              </w:rPr>
              <w:t xml:space="preserve">- Xác định </w:t>
            </w:r>
            <w:r w:rsidRPr="00E26B4B">
              <w:rPr>
                <w:rFonts w:eastAsia="Arial Unicode MS"/>
                <w:color w:val="000000"/>
                <w:sz w:val="23"/>
                <w:szCs w:val="23"/>
              </w:rPr>
              <w:t xml:space="preserve">các dạng biến âm, lướt âm của một số phụ âm và </w:t>
            </w:r>
            <w:r w:rsidRPr="00E26B4B">
              <w:rPr>
                <w:rFonts w:eastAsia="Arial Unicode MS"/>
                <w:color w:val="000000"/>
                <w:spacing w:val="-12"/>
                <w:sz w:val="23"/>
                <w:szCs w:val="23"/>
              </w:rPr>
              <w:t>nguyên âm trong</w:t>
            </w:r>
            <w:r>
              <w:rPr>
                <w:rFonts w:eastAsia="Arial Unicode MS"/>
                <w:color w:val="000000"/>
                <w:spacing w:val="-12"/>
                <w:sz w:val="23"/>
                <w:szCs w:val="23"/>
              </w:rPr>
              <w:t xml:space="preserve"> </w:t>
            </w:r>
          </w:p>
        </w:tc>
        <w:tc>
          <w:tcPr>
            <w:tcW w:w="2959" w:type="dxa"/>
          </w:tcPr>
          <w:p w:rsidR="00181A20" w:rsidRPr="00833323" w:rsidRDefault="00181A20" w:rsidP="00ED6830">
            <w:pPr>
              <w:tabs>
                <w:tab w:val="left" w:pos="297"/>
              </w:tabs>
              <w:ind w:left="27"/>
              <w:rPr>
                <w:sz w:val="23"/>
                <w:szCs w:val="23"/>
              </w:rPr>
            </w:pPr>
            <w:r>
              <w:rPr>
                <w:sz w:val="23"/>
                <w:szCs w:val="23"/>
              </w:rPr>
              <w:t>Bài kiểm tra ngắn</w:t>
            </w:r>
          </w:p>
        </w:tc>
      </w:tr>
      <w:tr w:rsidR="00181A20" w:rsidRPr="00833323" w:rsidTr="001C2848">
        <w:trPr>
          <w:trHeight w:val="89"/>
          <w:tblHeader/>
        </w:trPr>
        <w:tc>
          <w:tcPr>
            <w:tcW w:w="1440" w:type="dxa"/>
            <w:vMerge/>
            <w:shd w:val="clear" w:color="auto" w:fill="auto"/>
          </w:tcPr>
          <w:p w:rsidR="00181A20" w:rsidRPr="00833323" w:rsidRDefault="00181A20" w:rsidP="00020F32">
            <w:pPr>
              <w:spacing w:before="80" w:after="80" w:line="312" w:lineRule="auto"/>
              <w:rPr>
                <w:rFonts w:eastAsia="Arial Unicode MS"/>
                <w:b/>
                <w:color w:val="000000"/>
                <w:sz w:val="23"/>
                <w:szCs w:val="23"/>
              </w:rPr>
            </w:pPr>
          </w:p>
        </w:tc>
        <w:tc>
          <w:tcPr>
            <w:tcW w:w="3589" w:type="dxa"/>
          </w:tcPr>
          <w:p w:rsidR="00181A20" w:rsidRPr="00E26B4B" w:rsidRDefault="00181A20" w:rsidP="00EB2B8E">
            <w:pPr>
              <w:spacing w:line="312" w:lineRule="auto"/>
              <w:jc w:val="both"/>
              <w:rPr>
                <w:rFonts w:eastAsia="Arial Unicode MS"/>
                <w:color w:val="000000"/>
                <w:sz w:val="23"/>
                <w:szCs w:val="23"/>
              </w:rPr>
            </w:pPr>
          </w:p>
        </w:tc>
        <w:tc>
          <w:tcPr>
            <w:tcW w:w="2801" w:type="dxa"/>
          </w:tcPr>
          <w:p w:rsidR="00181A20" w:rsidRPr="00E26B4B" w:rsidRDefault="00181A20" w:rsidP="005E0A53">
            <w:pPr>
              <w:spacing w:line="312" w:lineRule="auto"/>
              <w:jc w:val="both"/>
              <w:rPr>
                <w:rFonts w:eastAsia="Arial Unicode MS"/>
                <w:color w:val="000000"/>
                <w:sz w:val="23"/>
                <w:szCs w:val="23"/>
              </w:rPr>
            </w:pPr>
            <w:r w:rsidRPr="00E26B4B">
              <w:rPr>
                <w:rFonts w:eastAsia="Arial Unicode MS"/>
                <w:color w:val="000000"/>
                <w:spacing w:val="-12"/>
                <w:sz w:val="23"/>
                <w:szCs w:val="23"/>
              </w:rPr>
              <w:t>hệ thống cấu âm.</w:t>
            </w:r>
          </w:p>
          <w:p w:rsidR="00181A20" w:rsidRPr="00E26B4B" w:rsidRDefault="00181A20" w:rsidP="00EC27DC">
            <w:pPr>
              <w:spacing w:line="312" w:lineRule="auto"/>
              <w:jc w:val="both"/>
              <w:rPr>
                <w:b/>
                <w:i/>
                <w:iCs/>
                <w:sz w:val="23"/>
                <w:szCs w:val="23"/>
              </w:rPr>
            </w:pPr>
            <w:r w:rsidRPr="00E26B4B">
              <w:rPr>
                <w:rFonts w:eastAsia="Arial Unicode MS"/>
                <w:color w:val="000000"/>
                <w:sz w:val="23"/>
                <w:szCs w:val="23"/>
              </w:rPr>
              <w:t xml:space="preserve">- </w:t>
            </w:r>
            <w:r w:rsidRPr="00E26B4B">
              <w:rPr>
                <w:rFonts w:eastAsia="Arial Unicode MS"/>
                <w:color w:val="000000"/>
                <w:spacing w:val="-10"/>
                <w:sz w:val="23"/>
                <w:szCs w:val="23"/>
              </w:rPr>
              <w:t>Xác định các quy tắc lướt âm những</w:t>
            </w:r>
            <w:r w:rsidRPr="00E26B4B">
              <w:rPr>
                <w:rFonts w:eastAsia="Arial Unicode MS"/>
                <w:color w:val="000000"/>
                <w:sz w:val="23"/>
                <w:szCs w:val="23"/>
              </w:rPr>
              <w:t xml:space="preserve"> </w:t>
            </w:r>
            <w:r w:rsidRPr="00E26B4B">
              <w:rPr>
                <w:rFonts w:eastAsia="Arial Unicode MS"/>
                <w:color w:val="000000"/>
                <w:spacing w:val="-10"/>
                <w:sz w:val="23"/>
                <w:szCs w:val="23"/>
              </w:rPr>
              <w:t>trường hợp đồng hóa, dị hóa, mũi hóa, và răng hóa.</w:t>
            </w:r>
          </w:p>
        </w:tc>
        <w:tc>
          <w:tcPr>
            <w:tcW w:w="2959" w:type="dxa"/>
          </w:tcPr>
          <w:p w:rsidR="00181A20" w:rsidRPr="00833323" w:rsidRDefault="00181A20" w:rsidP="00EB2B8E">
            <w:pPr>
              <w:tabs>
                <w:tab w:val="left" w:pos="297"/>
              </w:tabs>
              <w:ind w:left="27"/>
              <w:rPr>
                <w:sz w:val="23"/>
                <w:szCs w:val="23"/>
              </w:rPr>
            </w:pPr>
          </w:p>
        </w:tc>
      </w:tr>
      <w:tr w:rsidR="00181A20" w:rsidRPr="00833323" w:rsidTr="001C2848">
        <w:trPr>
          <w:trHeight w:val="89"/>
          <w:tblHeader/>
        </w:trPr>
        <w:tc>
          <w:tcPr>
            <w:tcW w:w="1440" w:type="dxa"/>
            <w:vMerge/>
            <w:shd w:val="clear" w:color="auto" w:fill="auto"/>
          </w:tcPr>
          <w:p w:rsidR="00181A20" w:rsidRPr="00833323" w:rsidRDefault="00181A20" w:rsidP="00020F32">
            <w:pPr>
              <w:spacing w:before="80" w:after="80" w:line="312" w:lineRule="auto"/>
              <w:rPr>
                <w:rFonts w:eastAsia="Arial Unicode MS"/>
                <w:b/>
                <w:color w:val="000000"/>
                <w:sz w:val="23"/>
                <w:szCs w:val="23"/>
              </w:rPr>
            </w:pPr>
          </w:p>
        </w:tc>
        <w:tc>
          <w:tcPr>
            <w:tcW w:w="3589" w:type="dxa"/>
          </w:tcPr>
          <w:p w:rsidR="00181A20" w:rsidRPr="00E26B4B" w:rsidRDefault="00181A20" w:rsidP="00ED6830">
            <w:pPr>
              <w:numPr>
                <w:ilvl w:val="0"/>
                <w:numId w:val="16"/>
              </w:numPr>
              <w:spacing w:line="312" w:lineRule="auto"/>
              <w:ind w:left="142" w:hanging="153"/>
              <w:jc w:val="both"/>
              <w:rPr>
                <w:rFonts w:eastAsia="Arial Unicode MS"/>
                <w:color w:val="000000"/>
                <w:sz w:val="23"/>
                <w:szCs w:val="23"/>
              </w:rPr>
            </w:pPr>
            <w:r w:rsidRPr="00F9517F">
              <w:rPr>
                <w:rFonts w:eastAsia="Arial Unicode MS"/>
                <w:color w:val="000000"/>
                <w:spacing w:val="-8"/>
                <w:sz w:val="23"/>
                <w:szCs w:val="23"/>
              </w:rPr>
              <w:t>Nhận diện âm vị, cặp âm tối</w:t>
            </w:r>
            <w:r w:rsidRPr="00E26B4B">
              <w:rPr>
                <w:rFonts w:eastAsia="Arial Unicode MS"/>
                <w:color w:val="000000"/>
                <w:sz w:val="23"/>
                <w:szCs w:val="23"/>
              </w:rPr>
              <w:t xml:space="preserve"> </w:t>
            </w:r>
            <w:r w:rsidRPr="00F9517F">
              <w:rPr>
                <w:rFonts w:eastAsia="Arial Unicode MS"/>
                <w:color w:val="000000"/>
                <w:spacing w:val="-8"/>
                <w:sz w:val="23"/>
                <w:szCs w:val="23"/>
              </w:rPr>
              <w:t>thiểu và đặc điểm khu biệt.</w:t>
            </w:r>
          </w:p>
          <w:p w:rsidR="00181A20" w:rsidRPr="00E26B4B" w:rsidRDefault="00181A20" w:rsidP="00ED6830">
            <w:pPr>
              <w:numPr>
                <w:ilvl w:val="0"/>
                <w:numId w:val="16"/>
              </w:numPr>
              <w:spacing w:line="312" w:lineRule="auto"/>
              <w:ind w:left="142" w:hanging="153"/>
              <w:jc w:val="both"/>
              <w:rPr>
                <w:rFonts w:eastAsia="Arial Unicode MS"/>
                <w:color w:val="000000"/>
                <w:sz w:val="23"/>
                <w:szCs w:val="23"/>
              </w:rPr>
            </w:pPr>
            <w:r>
              <w:rPr>
                <w:rFonts w:eastAsia="Arial Unicode MS"/>
                <w:color w:val="000000"/>
              </w:rPr>
              <w:t>Nhận biết sự biến đổi của âm tố trong những bài đàm thoại hằng ngày.</w:t>
            </w:r>
          </w:p>
        </w:tc>
        <w:tc>
          <w:tcPr>
            <w:tcW w:w="2801" w:type="dxa"/>
          </w:tcPr>
          <w:p w:rsidR="00181A20" w:rsidRPr="00E26B4B" w:rsidRDefault="00181A20" w:rsidP="00ED6830">
            <w:pPr>
              <w:spacing w:line="312" w:lineRule="auto"/>
              <w:jc w:val="both"/>
              <w:rPr>
                <w:b/>
                <w:i/>
                <w:iCs/>
                <w:sz w:val="23"/>
                <w:szCs w:val="23"/>
              </w:rPr>
            </w:pPr>
            <w:r w:rsidRPr="00E26B4B">
              <w:rPr>
                <w:b/>
                <w:i/>
                <w:iCs/>
                <w:sz w:val="23"/>
                <w:szCs w:val="23"/>
              </w:rPr>
              <w:t>Cách thực hiện</w:t>
            </w:r>
          </w:p>
          <w:p w:rsidR="00181A20" w:rsidRPr="00E26B4B" w:rsidRDefault="00181A20" w:rsidP="00ED6830">
            <w:pPr>
              <w:spacing w:line="312" w:lineRule="auto"/>
              <w:jc w:val="both"/>
              <w:rPr>
                <w:iCs/>
                <w:sz w:val="23"/>
                <w:szCs w:val="23"/>
              </w:rPr>
            </w:pPr>
            <w:r w:rsidRPr="00E26B4B">
              <w:rPr>
                <w:i/>
                <w:iCs/>
                <w:sz w:val="23"/>
                <w:szCs w:val="23"/>
              </w:rPr>
              <w:t>-</w:t>
            </w:r>
            <w:r w:rsidRPr="00E26B4B">
              <w:rPr>
                <w:iCs/>
                <w:sz w:val="23"/>
                <w:szCs w:val="23"/>
              </w:rPr>
              <w:t xml:space="preserve"> Diễn giảng, tổ chức cặp và nhóm</w:t>
            </w:r>
          </w:p>
          <w:p w:rsidR="00181A20" w:rsidRPr="00E26B4B" w:rsidRDefault="00181A20" w:rsidP="00ED6830">
            <w:pPr>
              <w:spacing w:line="312" w:lineRule="auto"/>
              <w:jc w:val="both"/>
              <w:rPr>
                <w:iCs/>
                <w:sz w:val="23"/>
                <w:szCs w:val="23"/>
              </w:rPr>
            </w:pPr>
            <w:r w:rsidRPr="00E26B4B">
              <w:rPr>
                <w:b/>
                <w:i/>
                <w:iCs/>
                <w:sz w:val="23"/>
                <w:szCs w:val="23"/>
              </w:rPr>
              <w:t>Yêu cầu đối với học viên</w:t>
            </w:r>
          </w:p>
          <w:p w:rsidR="00181A20" w:rsidRPr="00E26B4B" w:rsidRDefault="00181A20" w:rsidP="00ED6830">
            <w:pPr>
              <w:spacing w:line="312" w:lineRule="auto"/>
              <w:jc w:val="both"/>
              <w:rPr>
                <w:rFonts w:eastAsia="Arial Unicode MS"/>
                <w:color w:val="000000"/>
                <w:sz w:val="23"/>
                <w:szCs w:val="23"/>
              </w:rPr>
            </w:pPr>
            <w:r w:rsidRPr="00E26B4B">
              <w:rPr>
                <w:rFonts w:eastAsia="Arial Unicode MS"/>
                <w:color w:val="000000"/>
                <w:sz w:val="23"/>
                <w:szCs w:val="23"/>
              </w:rPr>
              <w:t xml:space="preserve">- </w:t>
            </w:r>
            <w:r w:rsidRPr="00E26B4B">
              <w:rPr>
                <w:rFonts w:eastAsia="Arial Unicode MS"/>
                <w:color w:val="000000"/>
                <w:spacing w:val="-10"/>
                <w:sz w:val="23"/>
                <w:szCs w:val="23"/>
              </w:rPr>
              <w:t>Nhận dạng cặp âm tối thiểu</w:t>
            </w:r>
            <w:r w:rsidRPr="00E26B4B">
              <w:rPr>
                <w:rFonts w:eastAsia="Arial Unicode MS"/>
                <w:color w:val="000000"/>
                <w:sz w:val="23"/>
                <w:szCs w:val="23"/>
              </w:rPr>
              <w:t xml:space="preserve"> (minimal </w:t>
            </w:r>
            <w:r w:rsidRPr="00E26B4B">
              <w:rPr>
                <w:rFonts w:eastAsia="Arial Unicode MS"/>
                <w:color w:val="000000"/>
                <w:spacing w:val="-10"/>
                <w:sz w:val="23"/>
                <w:szCs w:val="23"/>
              </w:rPr>
              <w:t>pairs), và đặc điểm khu biệt (distinctive features).</w:t>
            </w:r>
          </w:p>
          <w:p w:rsidR="00181A20" w:rsidRPr="00E26B4B" w:rsidRDefault="00181A20" w:rsidP="00ED6830">
            <w:pPr>
              <w:spacing w:line="312" w:lineRule="auto"/>
              <w:jc w:val="both"/>
              <w:rPr>
                <w:b/>
                <w:i/>
                <w:iCs/>
                <w:sz w:val="23"/>
                <w:szCs w:val="23"/>
              </w:rPr>
            </w:pPr>
            <w:r w:rsidRPr="00E26B4B">
              <w:rPr>
                <w:rFonts w:eastAsia="Arial Unicode MS"/>
                <w:color w:val="000000"/>
                <w:sz w:val="23"/>
                <w:szCs w:val="23"/>
              </w:rPr>
              <w:t>- Xác định được sự biến đổi âm tố trong  các tình giao tiếp hằng ngày.</w:t>
            </w:r>
          </w:p>
        </w:tc>
        <w:tc>
          <w:tcPr>
            <w:tcW w:w="2959" w:type="dxa"/>
          </w:tcPr>
          <w:p w:rsidR="00181A20" w:rsidRPr="00833323" w:rsidRDefault="00181A20" w:rsidP="00AB05FA">
            <w:pPr>
              <w:numPr>
                <w:ilvl w:val="0"/>
                <w:numId w:val="11"/>
              </w:numPr>
              <w:tabs>
                <w:tab w:val="left" w:pos="297"/>
              </w:tabs>
              <w:ind w:left="27" w:firstLine="0"/>
              <w:rPr>
                <w:sz w:val="23"/>
                <w:szCs w:val="23"/>
              </w:rPr>
            </w:pPr>
            <w:r>
              <w:rPr>
                <w:sz w:val="23"/>
                <w:szCs w:val="23"/>
              </w:rPr>
              <w:t>Bài tập nhóm trên lớp</w:t>
            </w:r>
          </w:p>
        </w:tc>
      </w:tr>
      <w:tr w:rsidR="00181A20" w:rsidRPr="00833323" w:rsidTr="001C2848">
        <w:trPr>
          <w:trHeight w:val="89"/>
          <w:tblHeader/>
        </w:trPr>
        <w:tc>
          <w:tcPr>
            <w:tcW w:w="1440" w:type="dxa"/>
            <w:vMerge w:val="restart"/>
            <w:shd w:val="clear" w:color="auto" w:fill="auto"/>
          </w:tcPr>
          <w:p w:rsidR="00181A20" w:rsidRPr="00833323" w:rsidRDefault="00181A20" w:rsidP="00AB05FA">
            <w:pPr>
              <w:spacing w:before="80" w:after="80" w:line="312" w:lineRule="auto"/>
              <w:rPr>
                <w:rFonts w:eastAsia="Arial Unicode MS"/>
                <w:b/>
                <w:color w:val="000000"/>
                <w:sz w:val="23"/>
                <w:szCs w:val="23"/>
              </w:rPr>
            </w:pPr>
            <w:r w:rsidRPr="00833323">
              <w:rPr>
                <w:rFonts w:eastAsia="Arial Unicode MS"/>
                <w:b/>
                <w:color w:val="000000"/>
                <w:sz w:val="23"/>
                <w:szCs w:val="23"/>
              </w:rPr>
              <w:t xml:space="preserve">Unit </w:t>
            </w:r>
            <w:r>
              <w:rPr>
                <w:rFonts w:eastAsia="Arial Unicode MS"/>
                <w:b/>
                <w:color w:val="000000"/>
                <w:sz w:val="23"/>
                <w:szCs w:val="23"/>
              </w:rPr>
              <w:t>5</w:t>
            </w:r>
            <w:r w:rsidRPr="00833323">
              <w:rPr>
                <w:rFonts w:eastAsia="Arial Unicode MS"/>
                <w:b/>
                <w:color w:val="000000"/>
                <w:sz w:val="23"/>
                <w:szCs w:val="23"/>
              </w:rPr>
              <w:t xml:space="preserve">: Morphology </w:t>
            </w:r>
          </w:p>
          <w:p w:rsidR="00181A20" w:rsidRPr="00833323" w:rsidRDefault="00181A20" w:rsidP="00020F32">
            <w:pPr>
              <w:spacing w:before="80" w:after="80" w:line="312" w:lineRule="auto"/>
              <w:rPr>
                <w:rFonts w:eastAsia="Arial Unicode MS"/>
                <w:b/>
                <w:color w:val="000000"/>
                <w:sz w:val="23"/>
                <w:szCs w:val="23"/>
              </w:rPr>
            </w:pPr>
          </w:p>
        </w:tc>
        <w:tc>
          <w:tcPr>
            <w:tcW w:w="3589" w:type="dxa"/>
          </w:tcPr>
          <w:p w:rsidR="00181A20" w:rsidRPr="00E26B4B" w:rsidRDefault="00181A20" w:rsidP="000F3C56">
            <w:pPr>
              <w:numPr>
                <w:ilvl w:val="0"/>
                <w:numId w:val="16"/>
              </w:numPr>
              <w:spacing w:line="312" w:lineRule="auto"/>
              <w:ind w:left="142" w:hanging="153"/>
              <w:jc w:val="both"/>
              <w:rPr>
                <w:rFonts w:eastAsia="Arial Unicode MS"/>
                <w:color w:val="000000"/>
                <w:sz w:val="23"/>
                <w:szCs w:val="23"/>
              </w:rPr>
            </w:pPr>
            <w:r w:rsidRPr="00E26B4B">
              <w:rPr>
                <w:rFonts w:eastAsia="Arial Unicode MS"/>
                <w:color w:val="000000"/>
                <w:sz w:val="23"/>
                <w:szCs w:val="23"/>
              </w:rPr>
              <w:t>Giúp sinh viên xác định được cấu tạo của một từ và các nguyên tắc cấu tạo;</w:t>
            </w:r>
          </w:p>
        </w:tc>
        <w:tc>
          <w:tcPr>
            <w:tcW w:w="2801" w:type="dxa"/>
          </w:tcPr>
          <w:p w:rsidR="00181A20" w:rsidRPr="00E26B4B" w:rsidRDefault="00181A20" w:rsidP="00AB05FA">
            <w:pPr>
              <w:spacing w:line="312" w:lineRule="auto"/>
              <w:jc w:val="both"/>
              <w:rPr>
                <w:b/>
                <w:i/>
                <w:iCs/>
                <w:sz w:val="23"/>
                <w:szCs w:val="23"/>
              </w:rPr>
            </w:pPr>
            <w:r w:rsidRPr="00E26B4B">
              <w:rPr>
                <w:b/>
                <w:i/>
                <w:iCs/>
                <w:sz w:val="23"/>
                <w:szCs w:val="23"/>
              </w:rPr>
              <w:t>Cách thực hiện</w:t>
            </w:r>
          </w:p>
          <w:p w:rsidR="00181A20" w:rsidRPr="00E26B4B" w:rsidRDefault="00181A20" w:rsidP="00AB05FA">
            <w:pPr>
              <w:spacing w:line="312" w:lineRule="auto"/>
              <w:jc w:val="both"/>
              <w:rPr>
                <w:iCs/>
                <w:sz w:val="23"/>
                <w:szCs w:val="23"/>
              </w:rPr>
            </w:pPr>
            <w:r w:rsidRPr="00E26B4B">
              <w:rPr>
                <w:i/>
                <w:iCs/>
                <w:sz w:val="23"/>
                <w:szCs w:val="23"/>
              </w:rPr>
              <w:t>-</w:t>
            </w:r>
            <w:r w:rsidRPr="00E26B4B">
              <w:rPr>
                <w:iCs/>
                <w:sz w:val="23"/>
                <w:szCs w:val="23"/>
              </w:rPr>
              <w:t xml:space="preserve"> Diễn giảng, làm việc nhóm</w:t>
            </w:r>
          </w:p>
          <w:p w:rsidR="00181A20" w:rsidRPr="00E26B4B" w:rsidRDefault="00181A20" w:rsidP="00AB05FA">
            <w:pPr>
              <w:spacing w:line="312" w:lineRule="auto"/>
              <w:jc w:val="both"/>
              <w:rPr>
                <w:iCs/>
                <w:sz w:val="23"/>
                <w:szCs w:val="23"/>
              </w:rPr>
            </w:pPr>
            <w:r w:rsidRPr="00E26B4B">
              <w:rPr>
                <w:b/>
                <w:i/>
                <w:iCs/>
                <w:sz w:val="23"/>
                <w:szCs w:val="23"/>
              </w:rPr>
              <w:t>Yêu cầu đối với học viên</w:t>
            </w:r>
          </w:p>
          <w:p w:rsidR="00181A20" w:rsidRPr="00E26B4B" w:rsidRDefault="00181A20" w:rsidP="000342A2">
            <w:pPr>
              <w:numPr>
                <w:ilvl w:val="0"/>
                <w:numId w:val="16"/>
              </w:numPr>
              <w:spacing w:line="312" w:lineRule="auto"/>
              <w:ind w:left="142" w:hanging="153"/>
              <w:jc w:val="both"/>
              <w:rPr>
                <w:rFonts w:eastAsia="Arial Unicode MS"/>
                <w:color w:val="000000"/>
                <w:sz w:val="23"/>
                <w:szCs w:val="23"/>
              </w:rPr>
            </w:pPr>
            <w:r w:rsidRPr="00E26B4B">
              <w:rPr>
                <w:iCs/>
                <w:sz w:val="23"/>
                <w:szCs w:val="23"/>
              </w:rPr>
              <w:t>Phân biệt được các khái niệm về từ, hình vị, từ gốc, và các phụ tố</w:t>
            </w:r>
            <w:r w:rsidRPr="00E26B4B">
              <w:rPr>
                <w:rFonts w:eastAsia="Arial Unicode MS"/>
                <w:color w:val="000000"/>
                <w:sz w:val="23"/>
                <w:szCs w:val="23"/>
              </w:rPr>
              <w:t>.</w:t>
            </w:r>
          </w:p>
          <w:p w:rsidR="00181A20" w:rsidRPr="00E26B4B" w:rsidRDefault="00181A20" w:rsidP="000F3C56">
            <w:pPr>
              <w:numPr>
                <w:ilvl w:val="0"/>
                <w:numId w:val="16"/>
              </w:numPr>
              <w:spacing w:line="312" w:lineRule="auto"/>
              <w:ind w:left="142" w:hanging="153"/>
              <w:jc w:val="both"/>
              <w:rPr>
                <w:b/>
                <w:i/>
                <w:iCs/>
                <w:sz w:val="23"/>
                <w:szCs w:val="23"/>
              </w:rPr>
            </w:pPr>
            <w:r w:rsidRPr="00833323">
              <w:rPr>
                <w:rFonts w:eastAsia="Arial Unicode MS"/>
                <w:color w:val="000000"/>
                <w:sz w:val="23"/>
                <w:szCs w:val="23"/>
              </w:rPr>
              <w:t xml:space="preserve"> Phân tích được cấu trúc của từ trong tiếng Anh;</w:t>
            </w:r>
          </w:p>
        </w:tc>
        <w:tc>
          <w:tcPr>
            <w:tcW w:w="2959" w:type="dxa"/>
          </w:tcPr>
          <w:p w:rsidR="00181A20" w:rsidRPr="00833323" w:rsidRDefault="00181A20" w:rsidP="00BD4007">
            <w:pPr>
              <w:numPr>
                <w:ilvl w:val="0"/>
                <w:numId w:val="11"/>
              </w:numPr>
              <w:tabs>
                <w:tab w:val="left" w:pos="297"/>
              </w:tabs>
              <w:ind w:left="27" w:firstLine="0"/>
              <w:rPr>
                <w:sz w:val="23"/>
                <w:szCs w:val="23"/>
              </w:rPr>
            </w:pPr>
            <w:r w:rsidRPr="00833323">
              <w:rPr>
                <w:sz w:val="23"/>
                <w:szCs w:val="23"/>
              </w:rPr>
              <w:t xml:space="preserve">Bài tập </w:t>
            </w:r>
            <w:r>
              <w:rPr>
                <w:sz w:val="23"/>
                <w:szCs w:val="23"/>
              </w:rPr>
              <w:t>theo cặp</w:t>
            </w:r>
          </w:p>
          <w:p w:rsidR="00181A20" w:rsidRPr="00833323" w:rsidRDefault="00181A20" w:rsidP="00BD4007">
            <w:pPr>
              <w:numPr>
                <w:ilvl w:val="0"/>
                <w:numId w:val="11"/>
              </w:numPr>
              <w:tabs>
                <w:tab w:val="left" w:pos="297"/>
              </w:tabs>
              <w:ind w:left="27" w:firstLine="0"/>
              <w:rPr>
                <w:b/>
                <w:sz w:val="23"/>
                <w:szCs w:val="23"/>
              </w:rPr>
            </w:pPr>
            <w:r w:rsidRPr="00833323">
              <w:rPr>
                <w:sz w:val="23"/>
                <w:szCs w:val="23"/>
              </w:rPr>
              <w:t>Bài tập về nhà</w:t>
            </w:r>
          </w:p>
          <w:p w:rsidR="00181A20" w:rsidRPr="00833323" w:rsidRDefault="00181A20" w:rsidP="000F3C56">
            <w:pPr>
              <w:tabs>
                <w:tab w:val="left" w:pos="297"/>
              </w:tabs>
              <w:ind w:left="27"/>
              <w:rPr>
                <w:sz w:val="23"/>
                <w:szCs w:val="23"/>
              </w:rPr>
            </w:pPr>
          </w:p>
        </w:tc>
      </w:tr>
      <w:tr w:rsidR="00181A20" w:rsidRPr="00833323" w:rsidTr="001C2848">
        <w:trPr>
          <w:trHeight w:val="89"/>
          <w:tblHeader/>
        </w:trPr>
        <w:tc>
          <w:tcPr>
            <w:tcW w:w="1440" w:type="dxa"/>
            <w:vMerge/>
            <w:shd w:val="clear" w:color="auto" w:fill="auto"/>
          </w:tcPr>
          <w:p w:rsidR="00181A20" w:rsidRPr="00833323" w:rsidRDefault="00181A20" w:rsidP="00AB05FA">
            <w:pPr>
              <w:spacing w:before="80" w:after="80" w:line="312" w:lineRule="auto"/>
              <w:rPr>
                <w:rFonts w:eastAsia="Arial Unicode MS"/>
                <w:b/>
                <w:color w:val="000000"/>
                <w:sz w:val="23"/>
                <w:szCs w:val="23"/>
              </w:rPr>
            </w:pPr>
          </w:p>
        </w:tc>
        <w:tc>
          <w:tcPr>
            <w:tcW w:w="3589" w:type="dxa"/>
          </w:tcPr>
          <w:p w:rsidR="00181A20" w:rsidRPr="00E26B4B" w:rsidRDefault="00181A20" w:rsidP="00401047">
            <w:pPr>
              <w:numPr>
                <w:ilvl w:val="0"/>
                <w:numId w:val="16"/>
              </w:numPr>
              <w:spacing w:line="312" w:lineRule="auto"/>
              <w:ind w:left="142" w:hanging="153"/>
              <w:jc w:val="both"/>
              <w:rPr>
                <w:rFonts w:eastAsia="Arial Unicode MS"/>
                <w:color w:val="000000"/>
                <w:spacing w:val="-8"/>
                <w:sz w:val="23"/>
                <w:szCs w:val="23"/>
              </w:rPr>
            </w:pPr>
            <w:r w:rsidRPr="00E26B4B">
              <w:rPr>
                <w:rFonts w:eastAsia="Arial Unicode MS"/>
                <w:color w:val="000000"/>
                <w:spacing w:val="-8"/>
                <w:sz w:val="23"/>
                <w:szCs w:val="23"/>
              </w:rPr>
              <w:t xml:space="preserve">Giải thích sự khác nhau giữa hình vị biến hình và hình vị phái sinh; </w:t>
            </w:r>
          </w:p>
          <w:p w:rsidR="00181A20" w:rsidRPr="00833323" w:rsidRDefault="00181A20" w:rsidP="000F3C56">
            <w:pPr>
              <w:numPr>
                <w:ilvl w:val="0"/>
                <w:numId w:val="16"/>
              </w:numPr>
              <w:spacing w:line="312" w:lineRule="auto"/>
              <w:ind w:left="142" w:hanging="153"/>
              <w:jc w:val="both"/>
              <w:rPr>
                <w:rFonts w:eastAsia="Arial Unicode MS"/>
                <w:color w:val="000000"/>
                <w:sz w:val="23"/>
                <w:szCs w:val="23"/>
              </w:rPr>
            </w:pPr>
            <w:r w:rsidRPr="00E26B4B">
              <w:rPr>
                <w:rFonts w:eastAsia="Arial Unicode MS"/>
                <w:color w:val="000000"/>
                <w:sz w:val="23"/>
                <w:szCs w:val="23"/>
              </w:rPr>
              <w:t>Nhận ra hình vị trong một số ngôn ngữ.</w:t>
            </w:r>
          </w:p>
        </w:tc>
        <w:tc>
          <w:tcPr>
            <w:tcW w:w="2801" w:type="dxa"/>
          </w:tcPr>
          <w:p w:rsidR="00181A20" w:rsidRPr="00E26B4B" w:rsidRDefault="00181A20" w:rsidP="000F3C56">
            <w:pPr>
              <w:spacing w:line="312" w:lineRule="auto"/>
              <w:jc w:val="both"/>
              <w:rPr>
                <w:b/>
                <w:i/>
                <w:iCs/>
                <w:sz w:val="23"/>
                <w:szCs w:val="23"/>
              </w:rPr>
            </w:pPr>
            <w:r w:rsidRPr="00E26B4B">
              <w:rPr>
                <w:b/>
                <w:i/>
                <w:iCs/>
                <w:sz w:val="23"/>
                <w:szCs w:val="23"/>
              </w:rPr>
              <w:t>Cách thực hiện</w:t>
            </w:r>
          </w:p>
          <w:p w:rsidR="00181A20" w:rsidRPr="00E26B4B" w:rsidRDefault="00181A20" w:rsidP="000F3C56">
            <w:pPr>
              <w:spacing w:line="312" w:lineRule="auto"/>
              <w:jc w:val="both"/>
              <w:rPr>
                <w:iCs/>
                <w:sz w:val="23"/>
                <w:szCs w:val="23"/>
              </w:rPr>
            </w:pPr>
            <w:r w:rsidRPr="00E26B4B">
              <w:rPr>
                <w:i/>
                <w:iCs/>
                <w:sz w:val="23"/>
                <w:szCs w:val="23"/>
              </w:rPr>
              <w:t>-</w:t>
            </w:r>
            <w:r w:rsidRPr="00E26B4B">
              <w:rPr>
                <w:iCs/>
                <w:sz w:val="23"/>
                <w:szCs w:val="23"/>
              </w:rPr>
              <w:t xml:space="preserve"> Diễn giảng, làm việc nhóm</w:t>
            </w:r>
          </w:p>
          <w:p w:rsidR="00181A20" w:rsidRPr="00E26B4B" w:rsidRDefault="00181A20" w:rsidP="000F3C56">
            <w:pPr>
              <w:spacing w:line="312" w:lineRule="auto"/>
              <w:jc w:val="both"/>
              <w:rPr>
                <w:iCs/>
                <w:sz w:val="23"/>
                <w:szCs w:val="23"/>
              </w:rPr>
            </w:pPr>
            <w:r w:rsidRPr="00E26B4B">
              <w:rPr>
                <w:b/>
                <w:i/>
                <w:iCs/>
                <w:sz w:val="23"/>
                <w:szCs w:val="23"/>
              </w:rPr>
              <w:t>Yêu cầu đối với học viên</w:t>
            </w:r>
          </w:p>
          <w:p w:rsidR="00181A20" w:rsidRPr="00E26B4B" w:rsidRDefault="00181A20" w:rsidP="00401047">
            <w:pPr>
              <w:spacing w:line="312" w:lineRule="auto"/>
              <w:jc w:val="both"/>
              <w:rPr>
                <w:b/>
                <w:i/>
                <w:iCs/>
                <w:sz w:val="23"/>
                <w:szCs w:val="23"/>
              </w:rPr>
            </w:pPr>
            <w:r w:rsidRPr="00E26B4B">
              <w:rPr>
                <w:rFonts w:eastAsia="Arial Unicode MS"/>
                <w:color w:val="000000"/>
                <w:sz w:val="23"/>
                <w:szCs w:val="23"/>
              </w:rPr>
              <w:t xml:space="preserve">- Cho ví dụ về hình vị biến hình </w:t>
            </w:r>
            <w:r w:rsidRPr="000F3C56">
              <w:rPr>
                <w:rFonts w:eastAsia="Arial Unicode MS"/>
                <w:color w:val="000000"/>
                <w:spacing w:val="-8"/>
                <w:sz w:val="23"/>
                <w:szCs w:val="23"/>
              </w:rPr>
              <w:t>(</w:t>
            </w:r>
            <w:r w:rsidRPr="000F3C56">
              <w:rPr>
                <w:rFonts w:eastAsia="Arial Unicode MS"/>
                <w:color w:val="000000"/>
                <w:spacing w:val="-10"/>
                <w:sz w:val="23"/>
                <w:szCs w:val="23"/>
              </w:rPr>
              <w:t>inflectional</w:t>
            </w:r>
            <w:r w:rsidRPr="00E26B4B">
              <w:rPr>
                <w:rFonts w:eastAsia="Arial Unicode MS"/>
                <w:color w:val="000000"/>
                <w:spacing w:val="-10"/>
                <w:sz w:val="23"/>
                <w:szCs w:val="23"/>
              </w:rPr>
              <w:t xml:space="preserve"> morphology) </w:t>
            </w:r>
            <w:r w:rsidRPr="00E26B4B">
              <w:rPr>
                <w:rFonts w:eastAsia="Arial Unicode MS"/>
                <w:color w:val="000000"/>
                <w:sz w:val="23"/>
                <w:szCs w:val="23"/>
              </w:rPr>
              <w:t xml:space="preserve">và hình vị phái sinh </w:t>
            </w:r>
            <w:r w:rsidRPr="00E26B4B">
              <w:rPr>
                <w:rFonts w:eastAsia="Arial Unicode MS"/>
                <w:color w:val="000000"/>
                <w:spacing w:val="-10"/>
                <w:sz w:val="23"/>
                <w:szCs w:val="23"/>
              </w:rPr>
              <w:t>(derivational morphology)</w:t>
            </w:r>
            <w:r w:rsidRPr="00E26B4B">
              <w:rPr>
                <w:rFonts w:eastAsia="Arial Unicode MS"/>
                <w:color w:val="000000"/>
                <w:sz w:val="23"/>
                <w:szCs w:val="23"/>
              </w:rPr>
              <w:t>.</w:t>
            </w:r>
          </w:p>
        </w:tc>
        <w:tc>
          <w:tcPr>
            <w:tcW w:w="2959" w:type="dxa"/>
          </w:tcPr>
          <w:p w:rsidR="00181A20" w:rsidRPr="00833323" w:rsidRDefault="00181A20" w:rsidP="000F3C56">
            <w:pPr>
              <w:numPr>
                <w:ilvl w:val="0"/>
                <w:numId w:val="11"/>
              </w:numPr>
              <w:tabs>
                <w:tab w:val="left" w:pos="297"/>
              </w:tabs>
              <w:ind w:left="27" w:firstLine="0"/>
              <w:rPr>
                <w:sz w:val="23"/>
                <w:szCs w:val="23"/>
              </w:rPr>
            </w:pPr>
            <w:r w:rsidRPr="00833323">
              <w:rPr>
                <w:sz w:val="23"/>
                <w:szCs w:val="23"/>
              </w:rPr>
              <w:t xml:space="preserve">Bài tập </w:t>
            </w:r>
            <w:r>
              <w:rPr>
                <w:sz w:val="23"/>
                <w:szCs w:val="23"/>
              </w:rPr>
              <w:t xml:space="preserve">nhóm </w:t>
            </w:r>
            <w:r w:rsidRPr="00833323">
              <w:rPr>
                <w:sz w:val="23"/>
                <w:szCs w:val="23"/>
              </w:rPr>
              <w:t>trên lớp</w:t>
            </w:r>
          </w:p>
          <w:p w:rsidR="00181A20" w:rsidRPr="00833323" w:rsidRDefault="00181A20" w:rsidP="000F3C56">
            <w:pPr>
              <w:tabs>
                <w:tab w:val="left" w:pos="297"/>
              </w:tabs>
              <w:ind w:left="27"/>
              <w:rPr>
                <w:sz w:val="23"/>
                <w:szCs w:val="23"/>
              </w:rPr>
            </w:pPr>
          </w:p>
        </w:tc>
      </w:tr>
      <w:tr w:rsidR="00181A20" w:rsidRPr="00833323" w:rsidTr="001C2848">
        <w:trPr>
          <w:trHeight w:val="89"/>
          <w:tblHeader/>
        </w:trPr>
        <w:tc>
          <w:tcPr>
            <w:tcW w:w="1440" w:type="dxa"/>
            <w:vMerge/>
            <w:shd w:val="clear" w:color="auto" w:fill="auto"/>
          </w:tcPr>
          <w:p w:rsidR="00181A20" w:rsidRPr="00833323" w:rsidRDefault="00181A20" w:rsidP="00056140">
            <w:pPr>
              <w:spacing w:before="80" w:after="80" w:line="312" w:lineRule="auto"/>
              <w:rPr>
                <w:rFonts w:eastAsia="Arial Unicode MS"/>
                <w:b/>
                <w:color w:val="000000"/>
                <w:sz w:val="23"/>
                <w:szCs w:val="23"/>
              </w:rPr>
            </w:pPr>
          </w:p>
        </w:tc>
        <w:tc>
          <w:tcPr>
            <w:tcW w:w="3589" w:type="dxa"/>
          </w:tcPr>
          <w:p w:rsidR="00181A20" w:rsidRPr="008D3CE1" w:rsidRDefault="00181A20" w:rsidP="00AB05FA">
            <w:pPr>
              <w:numPr>
                <w:ilvl w:val="0"/>
                <w:numId w:val="16"/>
              </w:numPr>
              <w:spacing w:line="312" w:lineRule="auto"/>
              <w:ind w:left="142" w:hanging="153"/>
              <w:jc w:val="both"/>
              <w:rPr>
                <w:rFonts w:eastAsia="Arial Unicode MS"/>
                <w:b/>
                <w:color w:val="000000"/>
                <w:sz w:val="23"/>
                <w:szCs w:val="23"/>
              </w:rPr>
            </w:pPr>
            <w:r>
              <w:rPr>
                <w:rFonts w:eastAsia="Arial Unicode MS"/>
                <w:color w:val="000000"/>
                <w:sz w:val="23"/>
                <w:szCs w:val="23"/>
              </w:rPr>
              <w:t>Vẽ cây mô phỏng cấu tạo của một từ;</w:t>
            </w:r>
          </w:p>
          <w:p w:rsidR="00181A20" w:rsidRPr="00833323" w:rsidRDefault="00181A20" w:rsidP="00AB05FA">
            <w:pPr>
              <w:numPr>
                <w:ilvl w:val="0"/>
                <w:numId w:val="16"/>
              </w:numPr>
              <w:spacing w:line="312" w:lineRule="auto"/>
              <w:ind w:left="142" w:hanging="153"/>
              <w:jc w:val="both"/>
              <w:rPr>
                <w:rFonts w:eastAsia="Arial Unicode MS"/>
                <w:b/>
                <w:color w:val="000000"/>
                <w:sz w:val="23"/>
                <w:szCs w:val="23"/>
              </w:rPr>
            </w:pPr>
            <w:r>
              <w:rPr>
                <w:rFonts w:eastAsia="Arial Unicode MS"/>
                <w:color w:val="000000"/>
                <w:sz w:val="23"/>
                <w:szCs w:val="23"/>
              </w:rPr>
              <w:t>Thành lập từ mới từ những nguyên tắc cấu tạo từ</w:t>
            </w:r>
          </w:p>
        </w:tc>
        <w:tc>
          <w:tcPr>
            <w:tcW w:w="2801" w:type="dxa"/>
          </w:tcPr>
          <w:p w:rsidR="00181A20" w:rsidRPr="00E26B4B" w:rsidRDefault="00181A20" w:rsidP="008D3CE1">
            <w:pPr>
              <w:spacing w:line="312" w:lineRule="auto"/>
              <w:jc w:val="both"/>
              <w:rPr>
                <w:b/>
                <w:i/>
                <w:iCs/>
                <w:sz w:val="23"/>
                <w:szCs w:val="23"/>
              </w:rPr>
            </w:pPr>
            <w:r w:rsidRPr="00E26B4B">
              <w:rPr>
                <w:b/>
                <w:i/>
                <w:iCs/>
                <w:sz w:val="23"/>
                <w:szCs w:val="23"/>
              </w:rPr>
              <w:t>Cách thực hiện</w:t>
            </w:r>
          </w:p>
          <w:p w:rsidR="00181A20" w:rsidRPr="00E26B4B" w:rsidRDefault="00181A20" w:rsidP="008D3CE1">
            <w:pPr>
              <w:spacing w:line="312" w:lineRule="auto"/>
              <w:jc w:val="both"/>
              <w:rPr>
                <w:iCs/>
                <w:sz w:val="23"/>
                <w:szCs w:val="23"/>
              </w:rPr>
            </w:pPr>
            <w:r w:rsidRPr="00E26B4B">
              <w:rPr>
                <w:i/>
                <w:iCs/>
                <w:sz w:val="23"/>
                <w:szCs w:val="23"/>
              </w:rPr>
              <w:t>-</w:t>
            </w:r>
            <w:r w:rsidRPr="00E26B4B">
              <w:rPr>
                <w:iCs/>
                <w:sz w:val="23"/>
                <w:szCs w:val="23"/>
              </w:rPr>
              <w:t xml:space="preserve"> Diễn giảng, làm việc nhóm</w:t>
            </w:r>
          </w:p>
          <w:p w:rsidR="00181A20" w:rsidRPr="00E26B4B" w:rsidRDefault="00181A20" w:rsidP="008D3CE1">
            <w:pPr>
              <w:spacing w:line="312" w:lineRule="auto"/>
              <w:jc w:val="both"/>
              <w:rPr>
                <w:iCs/>
                <w:sz w:val="23"/>
                <w:szCs w:val="23"/>
              </w:rPr>
            </w:pPr>
            <w:r w:rsidRPr="00E26B4B">
              <w:rPr>
                <w:b/>
                <w:i/>
                <w:iCs/>
                <w:sz w:val="23"/>
                <w:szCs w:val="23"/>
              </w:rPr>
              <w:t>Yêu cầu đối với học viên</w:t>
            </w:r>
          </w:p>
          <w:p w:rsidR="00181A20" w:rsidRPr="00E26B4B" w:rsidRDefault="00181A20" w:rsidP="00401047">
            <w:pPr>
              <w:spacing w:line="312" w:lineRule="auto"/>
              <w:jc w:val="both"/>
              <w:rPr>
                <w:b/>
                <w:i/>
                <w:iCs/>
                <w:sz w:val="23"/>
                <w:szCs w:val="23"/>
              </w:rPr>
            </w:pPr>
            <w:r w:rsidRPr="00E26B4B">
              <w:rPr>
                <w:rFonts w:eastAsia="Arial Unicode MS"/>
                <w:color w:val="000000"/>
                <w:sz w:val="23"/>
                <w:szCs w:val="23"/>
              </w:rPr>
              <w:t xml:space="preserve">-  Nắm các nguyên tắc cấu tạo của từng loại từ để giải thích hay vẽ cây mô phỏng cấu tạo của một từ bất kì. </w:t>
            </w:r>
          </w:p>
        </w:tc>
        <w:tc>
          <w:tcPr>
            <w:tcW w:w="2959" w:type="dxa"/>
          </w:tcPr>
          <w:p w:rsidR="00181A20" w:rsidRPr="00833323" w:rsidRDefault="00181A20" w:rsidP="001E46A0">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1E46A0">
            <w:pPr>
              <w:numPr>
                <w:ilvl w:val="0"/>
                <w:numId w:val="11"/>
              </w:numPr>
              <w:tabs>
                <w:tab w:val="left" w:pos="297"/>
              </w:tabs>
              <w:ind w:left="27" w:firstLine="0"/>
              <w:rPr>
                <w:b/>
                <w:sz w:val="23"/>
                <w:szCs w:val="23"/>
              </w:rPr>
            </w:pPr>
            <w:r w:rsidRPr="00833323">
              <w:rPr>
                <w:sz w:val="23"/>
                <w:szCs w:val="23"/>
              </w:rPr>
              <w:t>Bài tập về nhà</w:t>
            </w:r>
          </w:p>
          <w:p w:rsidR="00181A20" w:rsidRPr="00833323" w:rsidRDefault="00181A20" w:rsidP="00825A32">
            <w:pPr>
              <w:numPr>
                <w:ilvl w:val="0"/>
                <w:numId w:val="11"/>
              </w:numPr>
              <w:tabs>
                <w:tab w:val="left" w:pos="297"/>
              </w:tabs>
              <w:ind w:left="27" w:firstLine="0"/>
              <w:rPr>
                <w:sz w:val="23"/>
                <w:szCs w:val="23"/>
              </w:rPr>
            </w:pPr>
          </w:p>
        </w:tc>
      </w:tr>
      <w:tr w:rsidR="00181A20" w:rsidRPr="00833323" w:rsidTr="001C2848">
        <w:trPr>
          <w:trHeight w:val="311"/>
          <w:tblHeader/>
        </w:trPr>
        <w:tc>
          <w:tcPr>
            <w:tcW w:w="1440" w:type="dxa"/>
            <w:shd w:val="clear" w:color="auto" w:fill="auto"/>
          </w:tcPr>
          <w:p w:rsidR="00181A20" w:rsidRPr="00833323" w:rsidRDefault="00181A20" w:rsidP="00056140">
            <w:pPr>
              <w:spacing w:before="80" w:after="80" w:line="312" w:lineRule="auto"/>
              <w:rPr>
                <w:rFonts w:eastAsia="Arial Unicode MS"/>
                <w:b/>
                <w:color w:val="000000"/>
                <w:sz w:val="23"/>
                <w:szCs w:val="23"/>
              </w:rPr>
            </w:pPr>
            <w:r>
              <w:rPr>
                <w:rFonts w:eastAsia="Arial Unicode MS"/>
                <w:b/>
                <w:color w:val="000000"/>
                <w:sz w:val="23"/>
                <w:szCs w:val="23"/>
              </w:rPr>
              <w:t>Đánh giá</w:t>
            </w:r>
            <w:r w:rsidRPr="00833323">
              <w:rPr>
                <w:rFonts w:eastAsia="Arial Unicode MS"/>
                <w:b/>
                <w:color w:val="000000"/>
                <w:sz w:val="23"/>
                <w:szCs w:val="23"/>
              </w:rPr>
              <w:t xml:space="preserve"> </w:t>
            </w:r>
          </w:p>
        </w:tc>
        <w:tc>
          <w:tcPr>
            <w:tcW w:w="3589" w:type="dxa"/>
          </w:tcPr>
          <w:p w:rsidR="00181A20" w:rsidRPr="00833323" w:rsidRDefault="00181A20" w:rsidP="00AB05FA">
            <w:pPr>
              <w:numPr>
                <w:ilvl w:val="0"/>
                <w:numId w:val="16"/>
              </w:numPr>
              <w:spacing w:line="312" w:lineRule="auto"/>
              <w:ind w:left="142" w:hanging="153"/>
              <w:jc w:val="both"/>
              <w:rPr>
                <w:rFonts w:eastAsia="Arial Unicode MS"/>
                <w:color w:val="000000"/>
                <w:sz w:val="23"/>
                <w:szCs w:val="23"/>
              </w:rPr>
            </w:pPr>
            <w:r w:rsidRPr="00833323">
              <w:rPr>
                <w:rFonts w:eastAsia="Arial Unicode MS"/>
                <w:b/>
                <w:color w:val="000000"/>
                <w:sz w:val="23"/>
                <w:szCs w:val="23"/>
              </w:rPr>
              <w:t>Kiểm tra giữa kì</w:t>
            </w:r>
          </w:p>
        </w:tc>
        <w:tc>
          <w:tcPr>
            <w:tcW w:w="2801" w:type="dxa"/>
          </w:tcPr>
          <w:p w:rsidR="00181A20" w:rsidRPr="00E26B4B" w:rsidRDefault="00181A20" w:rsidP="00AB05FA">
            <w:pPr>
              <w:spacing w:line="312" w:lineRule="auto"/>
              <w:jc w:val="both"/>
              <w:rPr>
                <w:iCs/>
                <w:sz w:val="23"/>
                <w:szCs w:val="23"/>
              </w:rPr>
            </w:pPr>
            <w:r w:rsidRPr="00E26B4B">
              <w:rPr>
                <w:iCs/>
                <w:sz w:val="23"/>
                <w:szCs w:val="23"/>
              </w:rPr>
              <w:t>SV làm bài kiểm tra tự luận</w:t>
            </w:r>
          </w:p>
        </w:tc>
        <w:tc>
          <w:tcPr>
            <w:tcW w:w="2959" w:type="dxa"/>
          </w:tcPr>
          <w:p w:rsidR="00181A20" w:rsidRPr="00833323" w:rsidRDefault="00181A20" w:rsidP="00EC27DC">
            <w:pPr>
              <w:tabs>
                <w:tab w:val="left" w:pos="297"/>
              </w:tabs>
              <w:rPr>
                <w:sz w:val="23"/>
                <w:szCs w:val="23"/>
              </w:rPr>
            </w:pPr>
          </w:p>
        </w:tc>
      </w:tr>
      <w:tr w:rsidR="00181A20" w:rsidRPr="00833323" w:rsidTr="001C2848">
        <w:trPr>
          <w:trHeight w:val="1069"/>
          <w:tblHeader/>
        </w:trPr>
        <w:tc>
          <w:tcPr>
            <w:tcW w:w="1440" w:type="dxa"/>
            <w:vMerge w:val="restart"/>
            <w:shd w:val="clear" w:color="auto" w:fill="auto"/>
          </w:tcPr>
          <w:p w:rsidR="00181A20" w:rsidRPr="00833323" w:rsidRDefault="00181A20" w:rsidP="00056140">
            <w:pPr>
              <w:spacing w:before="80" w:after="80" w:line="312" w:lineRule="auto"/>
              <w:rPr>
                <w:rFonts w:eastAsia="Arial Unicode MS"/>
                <w:b/>
                <w:color w:val="000000"/>
                <w:sz w:val="23"/>
                <w:szCs w:val="23"/>
              </w:rPr>
            </w:pPr>
            <w:r w:rsidRPr="00833323">
              <w:rPr>
                <w:rFonts w:eastAsia="Arial Unicode MS"/>
                <w:b/>
                <w:color w:val="000000"/>
                <w:sz w:val="23"/>
                <w:szCs w:val="23"/>
              </w:rPr>
              <w:lastRenderedPageBreak/>
              <w:t>Unit</w:t>
            </w:r>
            <w:r>
              <w:rPr>
                <w:rFonts w:eastAsia="Arial Unicode MS"/>
                <w:b/>
                <w:color w:val="000000"/>
                <w:sz w:val="23"/>
                <w:szCs w:val="23"/>
              </w:rPr>
              <w:t xml:space="preserve"> 6</w:t>
            </w:r>
            <w:r w:rsidRPr="00833323">
              <w:rPr>
                <w:rFonts w:eastAsia="Arial Unicode MS"/>
                <w:b/>
                <w:color w:val="000000"/>
                <w:sz w:val="23"/>
                <w:szCs w:val="23"/>
              </w:rPr>
              <w:t xml:space="preserve">: Syntax </w:t>
            </w:r>
          </w:p>
          <w:p w:rsidR="00181A20" w:rsidRPr="00833323" w:rsidRDefault="00181A20" w:rsidP="00056140">
            <w:pPr>
              <w:spacing w:before="80" w:after="80" w:line="312" w:lineRule="auto"/>
              <w:rPr>
                <w:rFonts w:eastAsia="Arial Unicode MS"/>
                <w:b/>
                <w:color w:val="000000"/>
                <w:sz w:val="23"/>
                <w:szCs w:val="23"/>
              </w:rPr>
            </w:pPr>
          </w:p>
        </w:tc>
        <w:tc>
          <w:tcPr>
            <w:tcW w:w="3589" w:type="dxa"/>
          </w:tcPr>
          <w:p w:rsidR="00181A20" w:rsidRPr="00402468" w:rsidRDefault="00181A20" w:rsidP="00402468">
            <w:pPr>
              <w:pStyle w:val="ListParagraph"/>
              <w:numPr>
                <w:ilvl w:val="0"/>
                <w:numId w:val="9"/>
              </w:numPr>
              <w:spacing w:line="312" w:lineRule="auto"/>
              <w:ind w:left="142" w:hanging="142"/>
              <w:rPr>
                <w:rFonts w:eastAsia="Arial Unicode MS"/>
                <w:b/>
                <w:color w:val="000000"/>
                <w:sz w:val="23"/>
                <w:szCs w:val="23"/>
              </w:rPr>
            </w:pPr>
            <w:r>
              <w:rPr>
                <w:rFonts w:eastAsia="Arial Unicode MS"/>
                <w:color w:val="000000"/>
                <w:sz w:val="23"/>
                <w:szCs w:val="23"/>
              </w:rPr>
              <w:t>Xác định các vấn đề liên quan đến cú pháp;</w:t>
            </w:r>
          </w:p>
          <w:p w:rsidR="00181A20" w:rsidRPr="00402468" w:rsidRDefault="00181A20" w:rsidP="00402468">
            <w:pPr>
              <w:pStyle w:val="ListParagraph"/>
              <w:numPr>
                <w:ilvl w:val="0"/>
                <w:numId w:val="9"/>
              </w:numPr>
              <w:spacing w:line="312" w:lineRule="auto"/>
              <w:ind w:left="142" w:hanging="142"/>
              <w:rPr>
                <w:rFonts w:eastAsia="Arial Unicode MS"/>
                <w:b/>
                <w:color w:val="000000"/>
                <w:sz w:val="23"/>
                <w:szCs w:val="23"/>
              </w:rPr>
            </w:pPr>
            <w:r w:rsidRPr="00E26B4B">
              <w:rPr>
                <w:rFonts w:eastAsia="Arial Unicode MS"/>
                <w:color w:val="000000"/>
                <w:sz w:val="23"/>
                <w:szCs w:val="23"/>
              </w:rPr>
              <w:t xml:space="preserve">Phân biệt khái niệm “đúng ngữ pháp” và </w:t>
            </w:r>
            <w:r w:rsidRPr="00E26B4B">
              <w:rPr>
                <w:rFonts w:eastAsia="Arial Unicode MS"/>
                <w:color w:val="000000"/>
                <w:spacing w:val="-8"/>
                <w:sz w:val="23"/>
                <w:szCs w:val="23"/>
              </w:rPr>
              <w:t>“không đúng ngữ pháp”.</w:t>
            </w:r>
          </w:p>
        </w:tc>
        <w:tc>
          <w:tcPr>
            <w:tcW w:w="2801" w:type="dxa"/>
          </w:tcPr>
          <w:p w:rsidR="00181A20" w:rsidRPr="00E26B4B" w:rsidRDefault="00181A20" w:rsidP="00056140">
            <w:pPr>
              <w:spacing w:line="312" w:lineRule="auto"/>
              <w:jc w:val="both"/>
              <w:rPr>
                <w:b/>
                <w:i/>
                <w:iCs/>
                <w:sz w:val="23"/>
                <w:szCs w:val="23"/>
              </w:rPr>
            </w:pPr>
            <w:r w:rsidRPr="00E26B4B">
              <w:rPr>
                <w:b/>
                <w:i/>
                <w:iCs/>
                <w:sz w:val="23"/>
                <w:szCs w:val="23"/>
              </w:rPr>
              <w:t>Cách thực hiện</w:t>
            </w:r>
          </w:p>
          <w:p w:rsidR="00181A20" w:rsidRPr="00E26B4B" w:rsidRDefault="00181A20" w:rsidP="00056140">
            <w:pPr>
              <w:spacing w:line="312" w:lineRule="auto"/>
              <w:jc w:val="both"/>
              <w:rPr>
                <w:iCs/>
                <w:sz w:val="23"/>
                <w:szCs w:val="23"/>
              </w:rPr>
            </w:pPr>
            <w:r w:rsidRPr="00E26B4B">
              <w:rPr>
                <w:i/>
                <w:iCs/>
                <w:sz w:val="23"/>
                <w:szCs w:val="23"/>
              </w:rPr>
              <w:t>-</w:t>
            </w:r>
            <w:r w:rsidRPr="00E26B4B">
              <w:rPr>
                <w:iCs/>
                <w:sz w:val="23"/>
                <w:szCs w:val="23"/>
              </w:rPr>
              <w:t xml:space="preserve"> Diễn giảng, làm việc cá nhân</w:t>
            </w:r>
          </w:p>
          <w:p w:rsidR="00181A20" w:rsidRPr="00E26B4B" w:rsidRDefault="00181A20" w:rsidP="00056140">
            <w:pPr>
              <w:spacing w:line="312" w:lineRule="auto"/>
              <w:jc w:val="both"/>
              <w:rPr>
                <w:iCs/>
                <w:sz w:val="23"/>
                <w:szCs w:val="23"/>
              </w:rPr>
            </w:pPr>
            <w:r w:rsidRPr="00E26B4B">
              <w:rPr>
                <w:b/>
                <w:i/>
                <w:iCs/>
                <w:sz w:val="23"/>
                <w:szCs w:val="23"/>
              </w:rPr>
              <w:t>Yêu cầu đối với học viên</w:t>
            </w:r>
          </w:p>
          <w:p w:rsidR="00181A20" w:rsidRPr="00E26B4B" w:rsidRDefault="00181A20" w:rsidP="00402468">
            <w:pPr>
              <w:spacing w:line="312" w:lineRule="auto"/>
              <w:jc w:val="both"/>
              <w:rPr>
                <w:b/>
                <w:i/>
                <w:iCs/>
                <w:sz w:val="23"/>
                <w:szCs w:val="23"/>
              </w:rPr>
            </w:pPr>
            <w:r w:rsidRPr="00E26B4B">
              <w:rPr>
                <w:iCs/>
                <w:sz w:val="23"/>
                <w:szCs w:val="23"/>
              </w:rPr>
              <w:t xml:space="preserve">- </w:t>
            </w:r>
            <w:r w:rsidRPr="00E26B4B">
              <w:rPr>
                <w:rFonts w:eastAsia="Arial Unicode MS"/>
                <w:color w:val="000000"/>
                <w:sz w:val="23"/>
                <w:szCs w:val="23"/>
              </w:rPr>
              <w:t>Xác định và phân tích câu đúng và không đúng ngữ pháp trong tiếng Anh.</w:t>
            </w:r>
          </w:p>
        </w:tc>
        <w:tc>
          <w:tcPr>
            <w:tcW w:w="2959" w:type="dxa"/>
          </w:tcPr>
          <w:p w:rsidR="00181A20" w:rsidRPr="00833323" w:rsidRDefault="00181A20" w:rsidP="00BF5906">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BF5906">
            <w:pPr>
              <w:numPr>
                <w:ilvl w:val="0"/>
                <w:numId w:val="11"/>
              </w:numPr>
              <w:tabs>
                <w:tab w:val="left" w:pos="297"/>
              </w:tabs>
              <w:ind w:left="27" w:firstLine="0"/>
              <w:rPr>
                <w:b/>
                <w:sz w:val="23"/>
                <w:szCs w:val="23"/>
              </w:rPr>
            </w:pPr>
            <w:r w:rsidRPr="00833323">
              <w:rPr>
                <w:sz w:val="23"/>
                <w:szCs w:val="23"/>
              </w:rPr>
              <w:t>Bài tập về nhà</w:t>
            </w:r>
          </w:p>
          <w:p w:rsidR="00181A20" w:rsidRPr="00833323" w:rsidRDefault="00181A20" w:rsidP="00BF5906">
            <w:pPr>
              <w:tabs>
                <w:tab w:val="left" w:pos="297"/>
              </w:tabs>
              <w:ind w:left="27"/>
              <w:rPr>
                <w:sz w:val="23"/>
                <w:szCs w:val="23"/>
              </w:rPr>
            </w:pPr>
          </w:p>
        </w:tc>
      </w:tr>
      <w:tr w:rsidR="00181A20" w:rsidRPr="00833323" w:rsidTr="001C2848">
        <w:trPr>
          <w:trHeight w:val="89"/>
          <w:tblHeader/>
        </w:trPr>
        <w:tc>
          <w:tcPr>
            <w:tcW w:w="1440" w:type="dxa"/>
            <w:vMerge/>
            <w:shd w:val="clear" w:color="auto" w:fill="auto"/>
          </w:tcPr>
          <w:p w:rsidR="00181A20" w:rsidRPr="00833323" w:rsidRDefault="00181A20" w:rsidP="00056140">
            <w:pPr>
              <w:spacing w:before="80" w:after="80" w:line="312" w:lineRule="auto"/>
              <w:rPr>
                <w:rFonts w:eastAsia="Arial Unicode MS"/>
                <w:b/>
                <w:color w:val="000000"/>
                <w:sz w:val="23"/>
                <w:szCs w:val="23"/>
              </w:rPr>
            </w:pPr>
          </w:p>
        </w:tc>
        <w:tc>
          <w:tcPr>
            <w:tcW w:w="3589" w:type="dxa"/>
          </w:tcPr>
          <w:p w:rsidR="00181A20" w:rsidRPr="00402468" w:rsidRDefault="00181A20" w:rsidP="00401047">
            <w:pPr>
              <w:pStyle w:val="ListParagraph"/>
              <w:numPr>
                <w:ilvl w:val="0"/>
                <w:numId w:val="9"/>
              </w:numPr>
              <w:spacing w:line="312" w:lineRule="auto"/>
              <w:ind w:left="142" w:hanging="142"/>
              <w:rPr>
                <w:rFonts w:eastAsia="Arial Unicode MS"/>
                <w:b/>
                <w:color w:val="000000"/>
              </w:rPr>
            </w:pPr>
            <w:r w:rsidRPr="00E26B4B">
              <w:rPr>
                <w:rFonts w:eastAsia="Arial Unicode MS"/>
                <w:color w:val="000000"/>
                <w:sz w:val="23"/>
                <w:szCs w:val="23"/>
              </w:rPr>
              <w:t>Nhận diện cấu trúc câu, cụm từ, đặc điểm cú pháp của các loại hình ngôn ngữ;</w:t>
            </w:r>
          </w:p>
          <w:p w:rsidR="00181A20" w:rsidRPr="000A2DCD" w:rsidRDefault="00181A20" w:rsidP="00401047">
            <w:pPr>
              <w:pStyle w:val="ListParagraph"/>
              <w:numPr>
                <w:ilvl w:val="0"/>
                <w:numId w:val="9"/>
              </w:numPr>
              <w:spacing w:line="312" w:lineRule="auto"/>
              <w:ind w:left="142" w:hanging="142"/>
              <w:rPr>
                <w:rFonts w:eastAsia="Arial Unicode MS"/>
                <w:b/>
                <w:color w:val="000000"/>
              </w:rPr>
            </w:pPr>
            <w:r w:rsidRPr="00E26B4B">
              <w:rPr>
                <w:rFonts w:eastAsia="Arial Unicode MS"/>
                <w:color w:val="000000"/>
              </w:rPr>
              <w:t>Vẽ cấu trúc phân tích câu, cụm từ trong tiếng Anh và;</w:t>
            </w:r>
          </w:p>
          <w:p w:rsidR="00181A20" w:rsidRPr="00E26B4B" w:rsidRDefault="00181A20" w:rsidP="00402468">
            <w:pPr>
              <w:pStyle w:val="ListParagraph"/>
              <w:spacing w:line="312" w:lineRule="auto"/>
              <w:ind w:left="142"/>
              <w:rPr>
                <w:rFonts w:eastAsia="Arial Unicode MS"/>
                <w:color w:val="000000"/>
                <w:sz w:val="23"/>
                <w:szCs w:val="23"/>
              </w:rPr>
            </w:pPr>
          </w:p>
        </w:tc>
        <w:tc>
          <w:tcPr>
            <w:tcW w:w="2801" w:type="dxa"/>
          </w:tcPr>
          <w:p w:rsidR="00181A20" w:rsidRPr="00E26B4B" w:rsidRDefault="00181A20" w:rsidP="00401047">
            <w:pPr>
              <w:spacing w:line="312" w:lineRule="auto"/>
              <w:jc w:val="both"/>
              <w:rPr>
                <w:b/>
                <w:i/>
                <w:iCs/>
                <w:sz w:val="23"/>
                <w:szCs w:val="23"/>
              </w:rPr>
            </w:pPr>
            <w:r w:rsidRPr="00E26B4B">
              <w:rPr>
                <w:b/>
                <w:i/>
                <w:iCs/>
                <w:sz w:val="23"/>
                <w:szCs w:val="23"/>
              </w:rPr>
              <w:t>Cách thực hiện</w:t>
            </w:r>
          </w:p>
          <w:p w:rsidR="00181A20" w:rsidRPr="00E26B4B" w:rsidRDefault="00181A20" w:rsidP="00401047">
            <w:pPr>
              <w:spacing w:line="312" w:lineRule="auto"/>
              <w:jc w:val="both"/>
              <w:rPr>
                <w:iCs/>
                <w:sz w:val="23"/>
                <w:szCs w:val="23"/>
              </w:rPr>
            </w:pPr>
            <w:r w:rsidRPr="00E26B4B">
              <w:rPr>
                <w:i/>
                <w:iCs/>
                <w:sz w:val="23"/>
                <w:szCs w:val="23"/>
              </w:rPr>
              <w:t>-</w:t>
            </w:r>
            <w:r w:rsidRPr="00E26B4B">
              <w:rPr>
                <w:iCs/>
                <w:sz w:val="23"/>
                <w:szCs w:val="23"/>
              </w:rPr>
              <w:t xml:space="preserve"> Diễn giảng, làm việc theo cặp</w:t>
            </w:r>
          </w:p>
          <w:p w:rsidR="00181A20" w:rsidRPr="00E26B4B" w:rsidRDefault="00181A20" w:rsidP="00401047">
            <w:pPr>
              <w:spacing w:line="312" w:lineRule="auto"/>
              <w:jc w:val="both"/>
              <w:rPr>
                <w:iCs/>
                <w:sz w:val="23"/>
                <w:szCs w:val="23"/>
              </w:rPr>
            </w:pPr>
            <w:r w:rsidRPr="00E26B4B">
              <w:rPr>
                <w:b/>
                <w:i/>
                <w:iCs/>
                <w:sz w:val="23"/>
                <w:szCs w:val="23"/>
              </w:rPr>
              <w:t>Yêu cầu đối với học viên</w:t>
            </w:r>
          </w:p>
          <w:p w:rsidR="00181A20" w:rsidRPr="00E26B4B" w:rsidRDefault="00181A20" w:rsidP="00401047">
            <w:pPr>
              <w:pStyle w:val="ListParagraph"/>
              <w:numPr>
                <w:ilvl w:val="0"/>
                <w:numId w:val="9"/>
              </w:numPr>
              <w:spacing w:line="312" w:lineRule="auto"/>
              <w:ind w:left="142" w:hanging="142"/>
              <w:jc w:val="both"/>
              <w:rPr>
                <w:rFonts w:eastAsia="Arial Unicode MS"/>
                <w:color w:val="000000"/>
                <w:sz w:val="23"/>
                <w:szCs w:val="23"/>
              </w:rPr>
            </w:pPr>
            <w:r w:rsidRPr="00E26B4B">
              <w:rPr>
                <w:rFonts w:eastAsia="Arial Unicode MS"/>
                <w:color w:val="000000"/>
                <w:sz w:val="23"/>
                <w:szCs w:val="23"/>
              </w:rPr>
              <w:t xml:space="preserve">Xác định chủ vị và phân tích cấu tạo của từng thành phần trong câu. </w:t>
            </w:r>
          </w:p>
          <w:p w:rsidR="00181A20" w:rsidRPr="00E26B4B" w:rsidRDefault="00181A20" w:rsidP="00401047">
            <w:pPr>
              <w:pStyle w:val="ListParagraph"/>
              <w:numPr>
                <w:ilvl w:val="0"/>
                <w:numId w:val="9"/>
              </w:numPr>
              <w:spacing w:line="312" w:lineRule="auto"/>
              <w:ind w:left="142" w:hanging="142"/>
              <w:jc w:val="both"/>
              <w:rPr>
                <w:rFonts w:eastAsia="Arial Unicode MS"/>
                <w:color w:val="000000"/>
                <w:sz w:val="23"/>
                <w:szCs w:val="23"/>
              </w:rPr>
            </w:pPr>
            <w:r w:rsidRPr="00E26B4B">
              <w:rPr>
                <w:rFonts w:eastAsia="Arial Unicode MS"/>
                <w:color w:val="000000"/>
                <w:sz w:val="23"/>
                <w:szCs w:val="23"/>
              </w:rPr>
              <w:t>Vẽ cấu trúc cây phân tích câu, cụm từ trong tiếng Anh và thể hiện các thành phần của câu;</w:t>
            </w:r>
          </w:p>
          <w:p w:rsidR="00181A20" w:rsidRPr="00E26B4B" w:rsidRDefault="00181A20" w:rsidP="00575A7A">
            <w:pPr>
              <w:spacing w:line="312" w:lineRule="auto"/>
              <w:jc w:val="both"/>
              <w:rPr>
                <w:b/>
                <w:i/>
                <w:iCs/>
                <w:sz w:val="23"/>
                <w:szCs w:val="23"/>
              </w:rPr>
            </w:pPr>
            <w:r w:rsidRPr="00E26B4B">
              <w:rPr>
                <w:rFonts w:eastAsia="Arial Unicode MS"/>
                <w:color w:val="000000"/>
                <w:sz w:val="23"/>
                <w:szCs w:val="23"/>
              </w:rPr>
              <w:t>- Tự đặt câu và vẽ cấ</w:t>
            </w:r>
            <w:r>
              <w:rPr>
                <w:rFonts w:eastAsia="Arial Unicode MS"/>
                <w:color w:val="000000"/>
                <w:sz w:val="23"/>
                <w:szCs w:val="23"/>
              </w:rPr>
              <w:t>u trúc câu.</w:t>
            </w:r>
          </w:p>
        </w:tc>
        <w:tc>
          <w:tcPr>
            <w:tcW w:w="2959" w:type="dxa"/>
          </w:tcPr>
          <w:p w:rsidR="00181A20" w:rsidRPr="00833323" w:rsidRDefault="00181A20" w:rsidP="001E46A0">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1E46A0">
            <w:pPr>
              <w:numPr>
                <w:ilvl w:val="0"/>
                <w:numId w:val="11"/>
              </w:numPr>
              <w:tabs>
                <w:tab w:val="left" w:pos="297"/>
              </w:tabs>
              <w:ind w:left="27" w:firstLine="0"/>
              <w:rPr>
                <w:b/>
                <w:sz w:val="23"/>
                <w:szCs w:val="23"/>
              </w:rPr>
            </w:pPr>
            <w:r w:rsidRPr="00833323">
              <w:rPr>
                <w:sz w:val="23"/>
                <w:szCs w:val="23"/>
              </w:rPr>
              <w:t>Bài tập về nhà</w:t>
            </w:r>
          </w:p>
          <w:p w:rsidR="00181A20" w:rsidRPr="00833323" w:rsidRDefault="00181A20" w:rsidP="001E46A0">
            <w:pPr>
              <w:tabs>
                <w:tab w:val="left" w:pos="297"/>
              </w:tabs>
              <w:ind w:left="27"/>
              <w:rPr>
                <w:sz w:val="23"/>
                <w:szCs w:val="23"/>
              </w:rPr>
            </w:pPr>
          </w:p>
        </w:tc>
      </w:tr>
      <w:tr w:rsidR="00181A20" w:rsidRPr="00833323" w:rsidTr="001C2848">
        <w:trPr>
          <w:trHeight w:val="89"/>
          <w:tblHeader/>
        </w:trPr>
        <w:tc>
          <w:tcPr>
            <w:tcW w:w="1440" w:type="dxa"/>
            <w:vMerge/>
            <w:shd w:val="clear" w:color="auto" w:fill="auto"/>
          </w:tcPr>
          <w:p w:rsidR="00181A20" w:rsidRPr="00833323" w:rsidRDefault="00181A20" w:rsidP="00056140">
            <w:pPr>
              <w:spacing w:before="80" w:after="80" w:line="312" w:lineRule="auto"/>
              <w:rPr>
                <w:rFonts w:eastAsia="Arial Unicode MS"/>
                <w:b/>
                <w:color w:val="000000"/>
                <w:sz w:val="23"/>
                <w:szCs w:val="23"/>
              </w:rPr>
            </w:pPr>
          </w:p>
        </w:tc>
        <w:tc>
          <w:tcPr>
            <w:tcW w:w="3589" w:type="dxa"/>
          </w:tcPr>
          <w:p w:rsidR="00181A20" w:rsidRPr="00E26B4B" w:rsidRDefault="00181A20" w:rsidP="00401047">
            <w:pPr>
              <w:pStyle w:val="ListParagraph"/>
              <w:numPr>
                <w:ilvl w:val="0"/>
                <w:numId w:val="9"/>
              </w:numPr>
              <w:spacing w:line="312" w:lineRule="auto"/>
              <w:ind w:left="142" w:hanging="142"/>
              <w:rPr>
                <w:rFonts w:eastAsia="Arial Unicode MS"/>
                <w:color w:val="000000"/>
              </w:rPr>
            </w:pPr>
            <w:r w:rsidRPr="00E26B4B">
              <w:rPr>
                <w:rFonts w:eastAsia="Arial Unicode MS"/>
                <w:color w:val="000000"/>
              </w:rPr>
              <w:t xml:space="preserve">Phân tích và diễn giải các câu mơ hồ, </w:t>
            </w:r>
            <w:r w:rsidRPr="00E26B4B">
              <w:rPr>
                <w:rFonts w:eastAsia="Arial Unicode MS"/>
                <w:color w:val="000000"/>
                <w:spacing w:val="-12"/>
              </w:rPr>
              <w:t>câu đa nghĩa trong khi vẽ cấu trúc ;</w:t>
            </w:r>
          </w:p>
          <w:p w:rsidR="00181A20" w:rsidRPr="00E26B4B" w:rsidRDefault="00181A20" w:rsidP="00401047">
            <w:pPr>
              <w:pStyle w:val="ListParagraph"/>
              <w:numPr>
                <w:ilvl w:val="0"/>
                <w:numId w:val="9"/>
              </w:numPr>
              <w:spacing w:line="312" w:lineRule="auto"/>
              <w:ind w:left="142" w:hanging="142"/>
              <w:rPr>
                <w:rFonts w:eastAsia="Arial Unicode MS"/>
                <w:color w:val="000000"/>
              </w:rPr>
            </w:pPr>
            <w:r w:rsidRPr="00E26B4B">
              <w:rPr>
                <w:rFonts w:eastAsia="Arial Unicode MS"/>
                <w:color w:val="000000"/>
                <w:spacing w:val="-12"/>
              </w:rPr>
              <w:t xml:space="preserve">Áp </w:t>
            </w:r>
            <w:r w:rsidRPr="00E26B4B">
              <w:rPr>
                <w:rFonts w:eastAsia="Arial Unicode MS"/>
                <w:color w:val="000000"/>
                <w:spacing w:val="-6"/>
                <w:sz w:val="23"/>
                <w:szCs w:val="23"/>
              </w:rPr>
              <w:t>dụng qui luật cú</w:t>
            </w:r>
            <w:r w:rsidRPr="00E26B4B">
              <w:rPr>
                <w:rFonts w:eastAsia="Arial Unicode MS"/>
                <w:color w:val="000000"/>
                <w:spacing w:val="-12"/>
              </w:rPr>
              <w:t xml:space="preserve"> </w:t>
            </w:r>
            <w:r w:rsidRPr="00E26B4B">
              <w:rPr>
                <w:rFonts w:eastAsia="Arial Unicode MS"/>
                <w:color w:val="000000"/>
                <w:spacing w:val="-6"/>
                <w:sz w:val="23"/>
                <w:szCs w:val="23"/>
              </w:rPr>
              <w:t>pháp vào trong dịch thuật</w:t>
            </w:r>
            <w:r w:rsidRPr="00E26B4B">
              <w:rPr>
                <w:rFonts w:eastAsia="Arial Unicode MS"/>
                <w:color w:val="000000"/>
                <w:spacing w:val="-12"/>
              </w:rPr>
              <w:t>.</w:t>
            </w:r>
          </w:p>
        </w:tc>
        <w:tc>
          <w:tcPr>
            <w:tcW w:w="2801" w:type="dxa"/>
          </w:tcPr>
          <w:p w:rsidR="00181A20" w:rsidRPr="00E26B4B" w:rsidRDefault="00181A20" w:rsidP="00EC27DC">
            <w:pPr>
              <w:spacing w:line="312" w:lineRule="auto"/>
              <w:jc w:val="both"/>
              <w:rPr>
                <w:b/>
                <w:i/>
                <w:iCs/>
                <w:sz w:val="23"/>
                <w:szCs w:val="23"/>
              </w:rPr>
            </w:pPr>
            <w:r w:rsidRPr="00E26B4B">
              <w:rPr>
                <w:b/>
                <w:i/>
                <w:iCs/>
                <w:sz w:val="23"/>
                <w:szCs w:val="23"/>
              </w:rPr>
              <w:t>Cách thực hiện</w:t>
            </w:r>
          </w:p>
          <w:p w:rsidR="00181A20" w:rsidRPr="00E26B4B" w:rsidRDefault="00181A20" w:rsidP="00EC27DC">
            <w:pPr>
              <w:spacing w:line="312" w:lineRule="auto"/>
              <w:jc w:val="both"/>
              <w:rPr>
                <w:iCs/>
                <w:sz w:val="23"/>
                <w:szCs w:val="23"/>
              </w:rPr>
            </w:pPr>
            <w:r w:rsidRPr="00E26B4B">
              <w:rPr>
                <w:i/>
                <w:iCs/>
                <w:sz w:val="23"/>
                <w:szCs w:val="23"/>
              </w:rPr>
              <w:t>-</w:t>
            </w:r>
            <w:r w:rsidRPr="00E26B4B">
              <w:rPr>
                <w:iCs/>
                <w:sz w:val="23"/>
                <w:szCs w:val="23"/>
              </w:rPr>
              <w:t xml:space="preserve"> Diễn giảng, làm việc theo cặp</w:t>
            </w:r>
          </w:p>
          <w:p w:rsidR="00181A20" w:rsidRPr="00E26B4B" w:rsidRDefault="00181A20" w:rsidP="00EC27DC">
            <w:pPr>
              <w:spacing w:line="312" w:lineRule="auto"/>
              <w:jc w:val="both"/>
              <w:rPr>
                <w:iCs/>
                <w:sz w:val="23"/>
                <w:szCs w:val="23"/>
              </w:rPr>
            </w:pPr>
            <w:r w:rsidRPr="00E26B4B">
              <w:rPr>
                <w:b/>
                <w:i/>
                <w:iCs/>
                <w:sz w:val="23"/>
                <w:szCs w:val="23"/>
              </w:rPr>
              <w:t>Yêu cầu đối với học viên</w:t>
            </w:r>
          </w:p>
          <w:p w:rsidR="00181A20" w:rsidRPr="00E26B4B" w:rsidRDefault="00181A20" w:rsidP="00EC27DC">
            <w:pPr>
              <w:pStyle w:val="ListParagraph"/>
              <w:numPr>
                <w:ilvl w:val="0"/>
                <w:numId w:val="9"/>
              </w:numPr>
              <w:spacing w:line="312" w:lineRule="auto"/>
              <w:ind w:left="142" w:hanging="142"/>
              <w:jc w:val="both"/>
              <w:rPr>
                <w:b/>
                <w:i/>
                <w:iCs/>
                <w:sz w:val="23"/>
                <w:szCs w:val="23"/>
              </w:rPr>
            </w:pPr>
            <w:r w:rsidRPr="00E26B4B">
              <w:rPr>
                <w:rFonts w:eastAsia="Arial Unicode MS"/>
                <w:color w:val="000000"/>
                <w:spacing w:val="-6"/>
                <w:sz w:val="23"/>
                <w:szCs w:val="23"/>
              </w:rPr>
              <w:t>Diễn giải những câu mơ hồ hay đa nghĩa</w:t>
            </w:r>
            <w:r w:rsidRPr="00E26B4B">
              <w:rPr>
                <w:rFonts w:eastAsia="Arial Unicode MS"/>
                <w:color w:val="000000"/>
                <w:sz w:val="23"/>
                <w:szCs w:val="23"/>
              </w:rPr>
              <w:t>;</w:t>
            </w:r>
          </w:p>
          <w:p w:rsidR="00181A20" w:rsidRPr="00E26B4B" w:rsidRDefault="00181A20" w:rsidP="00EC27DC">
            <w:pPr>
              <w:pStyle w:val="ListParagraph"/>
              <w:numPr>
                <w:ilvl w:val="0"/>
                <w:numId w:val="9"/>
              </w:numPr>
              <w:spacing w:line="312" w:lineRule="auto"/>
              <w:ind w:left="142" w:hanging="142"/>
              <w:jc w:val="both"/>
              <w:rPr>
                <w:b/>
                <w:i/>
                <w:iCs/>
                <w:sz w:val="23"/>
                <w:szCs w:val="23"/>
              </w:rPr>
            </w:pPr>
            <w:r w:rsidRPr="00E26B4B">
              <w:rPr>
                <w:rFonts w:eastAsia="Arial Unicode MS"/>
                <w:color w:val="000000"/>
                <w:sz w:val="23"/>
                <w:szCs w:val="23"/>
              </w:rPr>
              <w:t xml:space="preserve">Vận dụng kiến thức về cú pháp để phân tích nghĩa và dịch những câu đơn giản cho đến phức tạp. </w:t>
            </w:r>
          </w:p>
        </w:tc>
        <w:tc>
          <w:tcPr>
            <w:tcW w:w="2959" w:type="dxa"/>
          </w:tcPr>
          <w:p w:rsidR="00181A20" w:rsidRPr="00833323" w:rsidRDefault="00181A20" w:rsidP="00EB2B8E">
            <w:pPr>
              <w:numPr>
                <w:ilvl w:val="0"/>
                <w:numId w:val="11"/>
              </w:numPr>
              <w:tabs>
                <w:tab w:val="left" w:pos="297"/>
              </w:tabs>
              <w:ind w:left="27" w:firstLine="0"/>
              <w:rPr>
                <w:sz w:val="23"/>
                <w:szCs w:val="23"/>
              </w:rPr>
            </w:pPr>
            <w:r w:rsidRPr="00833323">
              <w:rPr>
                <w:sz w:val="23"/>
                <w:szCs w:val="23"/>
              </w:rPr>
              <w:t>Bài tập trên lớp</w:t>
            </w:r>
          </w:p>
          <w:p w:rsidR="00181A20" w:rsidRPr="00833323" w:rsidRDefault="00181A20" w:rsidP="00EB2B8E">
            <w:pPr>
              <w:numPr>
                <w:ilvl w:val="0"/>
                <w:numId w:val="11"/>
              </w:numPr>
              <w:tabs>
                <w:tab w:val="left" w:pos="297"/>
              </w:tabs>
              <w:ind w:left="27" w:firstLine="0"/>
              <w:rPr>
                <w:b/>
                <w:sz w:val="23"/>
                <w:szCs w:val="23"/>
              </w:rPr>
            </w:pPr>
            <w:r w:rsidRPr="00833323">
              <w:rPr>
                <w:sz w:val="23"/>
                <w:szCs w:val="23"/>
              </w:rPr>
              <w:t>Bài tập về nhà</w:t>
            </w:r>
          </w:p>
          <w:p w:rsidR="00181A20" w:rsidRPr="00833323" w:rsidRDefault="00181A20" w:rsidP="00B017E5">
            <w:pPr>
              <w:tabs>
                <w:tab w:val="left" w:pos="297"/>
              </w:tabs>
              <w:ind w:left="27"/>
              <w:rPr>
                <w:sz w:val="23"/>
                <w:szCs w:val="23"/>
              </w:rPr>
            </w:pPr>
          </w:p>
        </w:tc>
      </w:tr>
      <w:tr w:rsidR="00181A20" w:rsidRPr="00833323" w:rsidTr="001C2848">
        <w:trPr>
          <w:trHeight w:val="2848"/>
          <w:tblHeader/>
        </w:trPr>
        <w:tc>
          <w:tcPr>
            <w:tcW w:w="1440" w:type="dxa"/>
            <w:vMerge w:val="restart"/>
            <w:shd w:val="clear" w:color="auto" w:fill="auto"/>
          </w:tcPr>
          <w:p w:rsidR="00181A20" w:rsidRPr="00833323" w:rsidRDefault="00181A20" w:rsidP="00523B29">
            <w:pPr>
              <w:spacing w:before="80" w:after="80" w:line="312" w:lineRule="auto"/>
              <w:rPr>
                <w:rFonts w:eastAsia="Arial Unicode MS"/>
                <w:b/>
                <w:color w:val="000000"/>
                <w:sz w:val="23"/>
                <w:szCs w:val="23"/>
              </w:rPr>
            </w:pPr>
            <w:r w:rsidRPr="00833323">
              <w:rPr>
                <w:rFonts w:eastAsia="Arial Unicode MS"/>
                <w:b/>
                <w:color w:val="000000"/>
                <w:sz w:val="23"/>
                <w:szCs w:val="23"/>
              </w:rPr>
              <w:t xml:space="preserve">Unit </w:t>
            </w:r>
            <w:r>
              <w:rPr>
                <w:rFonts w:eastAsia="Arial Unicode MS"/>
                <w:b/>
                <w:color w:val="000000"/>
                <w:sz w:val="23"/>
                <w:szCs w:val="23"/>
              </w:rPr>
              <w:t>7</w:t>
            </w:r>
            <w:r w:rsidRPr="00833323">
              <w:rPr>
                <w:rFonts w:eastAsia="Arial Unicode MS"/>
                <w:b/>
                <w:color w:val="000000"/>
                <w:sz w:val="23"/>
                <w:szCs w:val="23"/>
              </w:rPr>
              <w:t xml:space="preserve">: Semantics </w:t>
            </w:r>
          </w:p>
        </w:tc>
        <w:tc>
          <w:tcPr>
            <w:tcW w:w="3589" w:type="dxa"/>
            <w:vMerge w:val="restart"/>
          </w:tcPr>
          <w:p w:rsidR="00181A20" w:rsidRPr="00E26B4B" w:rsidRDefault="00181A20" w:rsidP="00181A20">
            <w:pPr>
              <w:pStyle w:val="ListParagraph"/>
              <w:numPr>
                <w:ilvl w:val="0"/>
                <w:numId w:val="9"/>
              </w:numPr>
              <w:spacing w:after="120" w:line="312" w:lineRule="auto"/>
              <w:ind w:left="142" w:hanging="142"/>
              <w:rPr>
                <w:rFonts w:eastAsia="Arial Unicode MS"/>
                <w:color w:val="000000"/>
                <w:sz w:val="23"/>
                <w:szCs w:val="23"/>
              </w:rPr>
            </w:pPr>
            <w:r w:rsidRPr="00E26B4B">
              <w:rPr>
                <w:rFonts w:eastAsia="Arial Unicode MS"/>
                <w:color w:val="000000"/>
              </w:rPr>
              <w:t>Phân biệt nghĩa khái niệm và nghĩa tình huống;</w:t>
            </w:r>
          </w:p>
          <w:p w:rsidR="00181A20" w:rsidRPr="00E26B4B" w:rsidRDefault="00181A20" w:rsidP="0010013C">
            <w:pPr>
              <w:pStyle w:val="ListParagraph"/>
              <w:numPr>
                <w:ilvl w:val="0"/>
                <w:numId w:val="9"/>
              </w:numPr>
              <w:spacing w:line="312" w:lineRule="auto"/>
              <w:ind w:left="142" w:hanging="142"/>
              <w:rPr>
                <w:rFonts w:eastAsia="Arial Unicode MS"/>
                <w:color w:val="000000"/>
                <w:sz w:val="23"/>
                <w:szCs w:val="23"/>
              </w:rPr>
            </w:pPr>
            <w:r>
              <w:rPr>
                <w:bCs/>
                <w:lang w:val="es-ES"/>
              </w:rPr>
              <w:t xml:space="preserve">Xác định các đặc điểm nghĩa của từ và cụm từ. </w:t>
            </w:r>
          </w:p>
          <w:p w:rsidR="00181A20" w:rsidRPr="00887D9B" w:rsidRDefault="00181A20" w:rsidP="00887D9B">
            <w:pPr>
              <w:pStyle w:val="ListParagraph"/>
              <w:numPr>
                <w:ilvl w:val="0"/>
                <w:numId w:val="9"/>
              </w:numPr>
              <w:spacing w:line="312" w:lineRule="auto"/>
              <w:ind w:left="142" w:hanging="142"/>
              <w:rPr>
                <w:rFonts w:eastAsia="Arial Unicode MS"/>
                <w:color w:val="000000"/>
                <w:sz w:val="23"/>
                <w:szCs w:val="23"/>
              </w:rPr>
            </w:pPr>
            <w:r>
              <w:rPr>
                <w:rFonts w:eastAsia="Arial Unicode MS"/>
                <w:color w:val="000000"/>
                <w:spacing w:val="-4"/>
              </w:rPr>
              <w:t>Xác định những tương quan về ngữ nghĩa;</w:t>
            </w:r>
          </w:p>
          <w:p w:rsidR="00523B29" w:rsidRDefault="00181A20" w:rsidP="00887D9B">
            <w:pPr>
              <w:pStyle w:val="ListParagraph"/>
              <w:numPr>
                <w:ilvl w:val="0"/>
                <w:numId w:val="9"/>
              </w:numPr>
              <w:spacing w:line="312" w:lineRule="auto"/>
              <w:ind w:left="142" w:hanging="142"/>
              <w:rPr>
                <w:rFonts w:eastAsia="Arial Unicode MS"/>
                <w:color w:val="000000"/>
                <w:sz w:val="23"/>
                <w:szCs w:val="23"/>
              </w:rPr>
            </w:pPr>
            <w:r w:rsidRPr="00E26B4B">
              <w:rPr>
                <w:rFonts w:eastAsia="Arial Unicode MS"/>
                <w:color w:val="000000"/>
                <w:sz w:val="23"/>
                <w:szCs w:val="23"/>
              </w:rPr>
              <w:t>Xác định những từ đa</w:t>
            </w:r>
            <w:r>
              <w:rPr>
                <w:rFonts w:eastAsia="Arial Unicode MS"/>
                <w:color w:val="000000"/>
                <w:sz w:val="23"/>
                <w:szCs w:val="23"/>
              </w:rPr>
              <w:t xml:space="preserve"> nghĩa dung trong câu.</w:t>
            </w:r>
            <w:r w:rsidR="00523B29">
              <w:rPr>
                <w:rFonts w:eastAsia="Arial Unicode MS"/>
                <w:color w:val="000000"/>
                <w:sz w:val="23"/>
                <w:szCs w:val="23"/>
              </w:rPr>
              <w:t xml:space="preserve">   </w:t>
            </w:r>
          </w:p>
          <w:p w:rsidR="00181A20" w:rsidRPr="00E26B4B" w:rsidRDefault="00523B29" w:rsidP="00887D9B">
            <w:pPr>
              <w:pStyle w:val="ListParagraph"/>
              <w:numPr>
                <w:ilvl w:val="0"/>
                <w:numId w:val="9"/>
              </w:numPr>
              <w:spacing w:line="312" w:lineRule="auto"/>
              <w:ind w:left="142" w:hanging="142"/>
              <w:rPr>
                <w:rFonts w:eastAsia="Arial Unicode MS"/>
                <w:color w:val="000000"/>
                <w:sz w:val="23"/>
                <w:szCs w:val="23"/>
              </w:rPr>
            </w:pPr>
            <w:r>
              <w:rPr>
                <w:bCs/>
                <w:lang w:val="es-ES"/>
              </w:rPr>
              <w:lastRenderedPageBreak/>
              <w:t>Diễn giải sự mơ hồ về nghĩa của câu do chứa từ đa nghĩa.</w:t>
            </w:r>
          </w:p>
        </w:tc>
        <w:tc>
          <w:tcPr>
            <w:tcW w:w="2801" w:type="dxa"/>
            <w:vMerge w:val="restart"/>
          </w:tcPr>
          <w:p w:rsidR="00181A20" w:rsidRPr="00E26B4B" w:rsidRDefault="00181A20" w:rsidP="00181A20">
            <w:pPr>
              <w:spacing w:after="120" w:line="312" w:lineRule="auto"/>
              <w:jc w:val="both"/>
              <w:rPr>
                <w:b/>
                <w:i/>
                <w:iCs/>
                <w:sz w:val="23"/>
                <w:szCs w:val="23"/>
              </w:rPr>
            </w:pPr>
            <w:r w:rsidRPr="00E26B4B">
              <w:rPr>
                <w:b/>
                <w:i/>
                <w:iCs/>
                <w:sz w:val="23"/>
                <w:szCs w:val="23"/>
              </w:rPr>
              <w:lastRenderedPageBreak/>
              <w:t>Cách thực hiện</w:t>
            </w:r>
          </w:p>
          <w:p w:rsidR="00181A20" w:rsidRPr="00E26B4B" w:rsidRDefault="00181A20" w:rsidP="00BF5906">
            <w:pPr>
              <w:spacing w:line="312" w:lineRule="auto"/>
              <w:jc w:val="both"/>
              <w:rPr>
                <w:iCs/>
                <w:sz w:val="23"/>
                <w:szCs w:val="23"/>
              </w:rPr>
            </w:pPr>
            <w:r w:rsidRPr="00E26B4B">
              <w:rPr>
                <w:i/>
                <w:iCs/>
                <w:sz w:val="23"/>
                <w:szCs w:val="23"/>
              </w:rPr>
              <w:t>-</w:t>
            </w:r>
            <w:r w:rsidRPr="00E26B4B">
              <w:rPr>
                <w:iCs/>
                <w:sz w:val="23"/>
                <w:szCs w:val="23"/>
              </w:rPr>
              <w:t xml:space="preserve"> Diễn giảng, làm việc nhóm</w:t>
            </w:r>
            <w:r>
              <w:rPr>
                <w:iCs/>
                <w:sz w:val="23"/>
                <w:szCs w:val="23"/>
              </w:rPr>
              <w:t xml:space="preserve"> và </w:t>
            </w:r>
            <w:r w:rsidRPr="00E26B4B">
              <w:rPr>
                <w:iCs/>
                <w:sz w:val="23"/>
                <w:szCs w:val="23"/>
              </w:rPr>
              <w:t>làm việc theo cặp</w:t>
            </w:r>
          </w:p>
          <w:p w:rsidR="00181A20" w:rsidRPr="00E26B4B" w:rsidRDefault="00181A20" w:rsidP="00BF5906">
            <w:pPr>
              <w:spacing w:line="312" w:lineRule="auto"/>
              <w:jc w:val="both"/>
              <w:rPr>
                <w:iCs/>
                <w:sz w:val="23"/>
                <w:szCs w:val="23"/>
              </w:rPr>
            </w:pPr>
            <w:r w:rsidRPr="00E26B4B">
              <w:rPr>
                <w:b/>
                <w:i/>
                <w:iCs/>
                <w:sz w:val="23"/>
                <w:szCs w:val="23"/>
              </w:rPr>
              <w:t>Yêu cầu đối với học viên</w:t>
            </w:r>
          </w:p>
          <w:p w:rsidR="00181A20" w:rsidRDefault="00181A20" w:rsidP="00BF5906">
            <w:pPr>
              <w:spacing w:line="312" w:lineRule="auto"/>
              <w:jc w:val="both"/>
              <w:rPr>
                <w:rFonts w:eastAsia="Arial Unicode MS"/>
                <w:color w:val="000000"/>
                <w:spacing w:val="-6"/>
                <w:sz w:val="23"/>
                <w:szCs w:val="23"/>
              </w:rPr>
            </w:pPr>
            <w:r w:rsidRPr="00E26B4B">
              <w:rPr>
                <w:iCs/>
                <w:sz w:val="23"/>
                <w:szCs w:val="23"/>
              </w:rPr>
              <w:t xml:space="preserve">- </w:t>
            </w:r>
            <w:r w:rsidRPr="001E46A0">
              <w:rPr>
                <w:rFonts w:eastAsia="Arial Unicode MS"/>
                <w:color w:val="000000"/>
                <w:spacing w:val="-6"/>
                <w:sz w:val="23"/>
                <w:szCs w:val="23"/>
              </w:rPr>
              <w:t>Xác định một số đặc điểm ngữ nghĩa học.</w:t>
            </w:r>
          </w:p>
          <w:p w:rsidR="00523B29" w:rsidRDefault="00523B29" w:rsidP="00523B29">
            <w:pPr>
              <w:tabs>
                <w:tab w:val="left" w:pos="162"/>
              </w:tabs>
              <w:spacing w:line="312" w:lineRule="auto"/>
              <w:jc w:val="both"/>
              <w:rPr>
                <w:iCs/>
                <w:sz w:val="23"/>
                <w:szCs w:val="23"/>
              </w:rPr>
            </w:pPr>
            <w:r>
              <w:rPr>
                <w:iCs/>
                <w:sz w:val="23"/>
                <w:szCs w:val="23"/>
              </w:rPr>
              <w:t xml:space="preserve">- </w:t>
            </w:r>
            <w:r w:rsidRPr="00E26B4B">
              <w:rPr>
                <w:iCs/>
                <w:sz w:val="23"/>
                <w:szCs w:val="23"/>
              </w:rPr>
              <w:t xml:space="preserve">Xác định nghĩa khái niệm </w:t>
            </w:r>
            <w:r w:rsidRPr="00E26B4B">
              <w:rPr>
                <w:iCs/>
                <w:sz w:val="23"/>
                <w:szCs w:val="23"/>
              </w:rPr>
              <w:lastRenderedPageBreak/>
              <w:t xml:space="preserve">và nghĩa tình huống </w:t>
            </w:r>
            <w:r w:rsidRPr="00E26B4B">
              <w:rPr>
                <w:rFonts w:eastAsia="Arial Unicode MS"/>
                <w:color w:val="000000"/>
              </w:rPr>
              <w:t>(</w:t>
            </w:r>
            <w:r w:rsidRPr="003A165E">
              <w:rPr>
                <w:rFonts w:eastAsia="Arial Unicode MS"/>
                <w:color w:val="000000"/>
                <w:spacing w:val="-4"/>
              </w:rPr>
              <w:t>conceptual meaning and associative meaning</w:t>
            </w:r>
            <w:r>
              <w:rPr>
                <w:rFonts w:eastAsia="Arial Unicode MS"/>
                <w:color w:val="000000"/>
                <w:spacing w:val="-4"/>
              </w:rPr>
              <w:t>)</w:t>
            </w:r>
            <w:r w:rsidRPr="00E26B4B">
              <w:rPr>
                <w:iCs/>
                <w:sz w:val="23"/>
                <w:szCs w:val="23"/>
              </w:rPr>
              <w:t xml:space="preserve">.  </w:t>
            </w:r>
          </w:p>
          <w:p w:rsidR="00523B29" w:rsidRPr="00E26B4B" w:rsidRDefault="00523B29" w:rsidP="00523B29">
            <w:pPr>
              <w:tabs>
                <w:tab w:val="left" w:pos="162"/>
              </w:tabs>
              <w:spacing w:line="312" w:lineRule="auto"/>
              <w:jc w:val="both"/>
              <w:rPr>
                <w:b/>
                <w:i/>
                <w:iCs/>
                <w:sz w:val="23"/>
                <w:szCs w:val="23"/>
              </w:rPr>
            </w:pPr>
            <w:r w:rsidRPr="00E26B4B">
              <w:rPr>
                <w:iCs/>
                <w:sz w:val="23"/>
                <w:szCs w:val="23"/>
              </w:rPr>
              <w:t>- Liệt kê đặc điểm ngữ nghĩa (semantic</w:t>
            </w:r>
            <w:r>
              <w:rPr>
                <w:iCs/>
                <w:sz w:val="23"/>
                <w:szCs w:val="23"/>
              </w:rPr>
              <w:t xml:space="preserve"> </w:t>
            </w:r>
            <w:r w:rsidRPr="00E26B4B">
              <w:rPr>
                <w:iCs/>
                <w:sz w:val="23"/>
                <w:szCs w:val="23"/>
              </w:rPr>
              <w:t>features) của một từ hay cụm từ.</w:t>
            </w:r>
          </w:p>
        </w:tc>
        <w:tc>
          <w:tcPr>
            <w:tcW w:w="2959" w:type="dxa"/>
            <w:vMerge w:val="restart"/>
          </w:tcPr>
          <w:p w:rsidR="00181A20" w:rsidRPr="00833323" w:rsidRDefault="00181A20" w:rsidP="00181A20">
            <w:pPr>
              <w:numPr>
                <w:ilvl w:val="0"/>
                <w:numId w:val="11"/>
              </w:numPr>
              <w:tabs>
                <w:tab w:val="left" w:pos="297"/>
              </w:tabs>
              <w:spacing w:after="120"/>
              <w:ind w:left="27" w:firstLine="0"/>
              <w:rPr>
                <w:sz w:val="23"/>
                <w:szCs w:val="23"/>
              </w:rPr>
            </w:pPr>
            <w:r w:rsidRPr="00833323">
              <w:rPr>
                <w:sz w:val="23"/>
                <w:szCs w:val="23"/>
              </w:rPr>
              <w:lastRenderedPageBreak/>
              <w:t>Bài tập trên lớp</w:t>
            </w:r>
          </w:p>
          <w:p w:rsidR="00181A20" w:rsidRPr="00833323" w:rsidRDefault="00181A20" w:rsidP="00EC365F">
            <w:pPr>
              <w:numPr>
                <w:ilvl w:val="0"/>
                <w:numId w:val="11"/>
              </w:numPr>
              <w:tabs>
                <w:tab w:val="left" w:pos="297"/>
              </w:tabs>
              <w:ind w:left="27" w:firstLine="0"/>
              <w:rPr>
                <w:b/>
                <w:sz w:val="23"/>
                <w:szCs w:val="23"/>
              </w:rPr>
            </w:pPr>
            <w:r w:rsidRPr="00833323">
              <w:rPr>
                <w:sz w:val="23"/>
                <w:szCs w:val="23"/>
              </w:rPr>
              <w:t>Bài tập về nhà</w:t>
            </w:r>
          </w:p>
          <w:p w:rsidR="00181A20" w:rsidRPr="00833323" w:rsidRDefault="00181A20" w:rsidP="00EC365F">
            <w:pPr>
              <w:numPr>
                <w:ilvl w:val="0"/>
                <w:numId w:val="11"/>
              </w:numPr>
              <w:tabs>
                <w:tab w:val="left" w:pos="297"/>
              </w:tabs>
              <w:ind w:left="27" w:firstLine="0"/>
              <w:rPr>
                <w:sz w:val="23"/>
                <w:szCs w:val="23"/>
              </w:rPr>
            </w:pPr>
            <w:r>
              <w:rPr>
                <w:sz w:val="23"/>
                <w:szCs w:val="23"/>
              </w:rPr>
              <w:t>Bài kiểm tra ngắn</w:t>
            </w:r>
          </w:p>
        </w:tc>
      </w:tr>
      <w:tr w:rsidR="00181A20" w:rsidRPr="00833323" w:rsidTr="001C2848">
        <w:trPr>
          <w:trHeight w:val="504"/>
          <w:tblHeader/>
        </w:trPr>
        <w:tc>
          <w:tcPr>
            <w:tcW w:w="1440" w:type="dxa"/>
            <w:vMerge/>
            <w:shd w:val="clear" w:color="auto" w:fill="auto"/>
          </w:tcPr>
          <w:p w:rsidR="00181A20" w:rsidRPr="00833323" w:rsidRDefault="00181A20" w:rsidP="00BF5906">
            <w:pPr>
              <w:spacing w:before="80" w:after="80" w:line="312" w:lineRule="auto"/>
              <w:rPr>
                <w:rFonts w:eastAsia="Arial Unicode MS"/>
                <w:b/>
                <w:color w:val="000000"/>
                <w:sz w:val="23"/>
                <w:szCs w:val="23"/>
              </w:rPr>
            </w:pPr>
          </w:p>
        </w:tc>
        <w:tc>
          <w:tcPr>
            <w:tcW w:w="3589" w:type="dxa"/>
            <w:vMerge/>
          </w:tcPr>
          <w:p w:rsidR="00181A20" w:rsidRPr="00E26B4B" w:rsidRDefault="00181A20" w:rsidP="00887D9B">
            <w:pPr>
              <w:pStyle w:val="ListParagraph"/>
              <w:numPr>
                <w:ilvl w:val="0"/>
                <w:numId w:val="9"/>
              </w:numPr>
              <w:spacing w:line="312" w:lineRule="auto"/>
              <w:ind w:left="142" w:hanging="142"/>
              <w:rPr>
                <w:rFonts w:eastAsia="Arial Unicode MS"/>
                <w:color w:val="000000"/>
              </w:rPr>
            </w:pPr>
          </w:p>
        </w:tc>
        <w:tc>
          <w:tcPr>
            <w:tcW w:w="2801" w:type="dxa"/>
            <w:vMerge/>
          </w:tcPr>
          <w:p w:rsidR="00181A20" w:rsidRPr="00E26B4B" w:rsidRDefault="00181A20" w:rsidP="00AF59A6">
            <w:pPr>
              <w:spacing w:line="312" w:lineRule="auto"/>
              <w:jc w:val="both"/>
              <w:rPr>
                <w:b/>
                <w:i/>
                <w:iCs/>
                <w:sz w:val="23"/>
                <w:szCs w:val="23"/>
              </w:rPr>
            </w:pPr>
          </w:p>
        </w:tc>
        <w:tc>
          <w:tcPr>
            <w:tcW w:w="2959" w:type="dxa"/>
            <w:vMerge/>
          </w:tcPr>
          <w:p w:rsidR="00181A20" w:rsidRPr="00833323" w:rsidRDefault="00181A20" w:rsidP="00EC365F">
            <w:pPr>
              <w:numPr>
                <w:ilvl w:val="0"/>
                <w:numId w:val="11"/>
              </w:numPr>
              <w:tabs>
                <w:tab w:val="left" w:pos="297"/>
              </w:tabs>
              <w:ind w:left="27" w:firstLine="0"/>
              <w:rPr>
                <w:sz w:val="23"/>
                <w:szCs w:val="23"/>
              </w:rPr>
            </w:pPr>
          </w:p>
        </w:tc>
      </w:tr>
      <w:tr w:rsidR="00181A20" w:rsidRPr="00833323" w:rsidTr="001C2848">
        <w:trPr>
          <w:trHeight w:val="1069"/>
          <w:tblHeader/>
        </w:trPr>
        <w:tc>
          <w:tcPr>
            <w:tcW w:w="1440" w:type="dxa"/>
            <w:shd w:val="clear" w:color="auto" w:fill="auto"/>
          </w:tcPr>
          <w:p w:rsidR="00181A20" w:rsidRPr="00833323" w:rsidRDefault="00181A20" w:rsidP="00BF5906">
            <w:pPr>
              <w:spacing w:before="80" w:after="80" w:line="312" w:lineRule="auto"/>
              <w:rPr>
                <w:rFonts w:eastAsia="Arial Unicode MS"/>
                <w:b/>
                <w:color w:val="000000"/>
                <w:sz w:val="23"/>
                <w:szCs w:val="23"/>
              </w:rPr>
            </w:pPr>
          </w:p>
        </w:tc>
        <w:tc>
          <w:tcPr>
            <w:tcW w:w="3589" w:type="dxa"/>
          </w:tcPr>
          <w:p w:rsidR="00181A20" w:rsidRDefault="00181A20" w:rsidP="00523B29">
            <w:pPr>
              <w:pStyle w:val="ListParagraph"/>
              <w:spacing w:line="312" w:lineRule="auto"/>
              <w:ind w:left="142"/>
              <w:rPr>
                <w:rFonts w:eastAsia="Arial Unicode MS"/>
                <w:color w:val="000000"/>
                <w:spacing w:val="-4"/>
              </w:rPr>
            </w:pPr>
          </w:p>
        </w:tc>
        <w:tc>
          <w:tcPr>
            <w:tcW w:w="2801" w:type="dxa"/>
          </w:tcPr>
          <w:p w:rsidR="00523B29" w:rsidRPr="00E26B4B" w:rsidRDefault="00523B29" w:rsidP="00523B29">
            <w:pPr>
              <w:spacing w:line="312" w:lineRule="auto"/>
              <w:jc w:val="both"/>
              <w:rPr>
                <w:b/>
                <w:i/>
                <w:iCs/>
                <w:sz w:val="23"/>
                <w:szCs w:val="23"/>
              </w:rPr>
            </w:pPr>
            <w:r w:rsidRPr="00E26B4B">
              <w:rPr>
                <w:iCs/>
                <w:sz w:val="23"/>
                <w:szCs w:val="23"/>
              </w:rPr>
              <w:t>- Phân tích và diễn giải sự mơ hồ về</w:t>
            </w:r>
          </w:p>
          <w:p w:rsidR="00523B29" w:rsidRDefault="00523B29" w:rsidP="00523B29">
            <w:pPr>
              <w:spacing w:line="312" w:lineRule="auto"/>
              <w:jc w:val="both"/>
              <w:rPr>
                <w:rFonts w:eastAsia="Arial Unicode MS"/>
                <w:color w:val="000000"/>
                <w:spacing w:val="-6"/>
                <w:sz w:val="23"/>
                <w:szCs w:val="23"/>
              </w:rPr>
            </w:pPr>
            <w:r w:rsidRPr="00E26B4B">
              <w:rPr>
                <w:iCs/>
                <w:sz w:val="23"/>
                <w:szCs w:val="23"/>
              </w:rPr>
              <w:t>nghĩa của từ, cụm từ và cấu trúc câu.</w:t>
            </w:r>
          </w:p>
          <w:p w:rsidR="00181A20" w:rsidRPr="00E26B4B" w:rsidRDefault="00181A20" w:rsidP="009018D0">
            <w:pPr>
              <w:spacing w:line="312" w:lineRule="auto"/>
              <w:jc w:val="both"/>
              <w:rPr>
                <w:b/>
                <w:i/>
                <w:iCs/>
                <w:sz w:val="23"/>
                <w:szCs w:val="23"/>
              </w:rPr>
            </w:pPr>
            <w:r w:rsidRPr="00E26B4B">
              <w:rPr>
                <w:b/>
                <w:i/>
                <w:iCs/>
                <w:sz w:val="23"/>
                <w:szCs w:val="23"/>
              </w:rPr>
              <w:t>Cách thực hiện</w:t>
            </w:r>
          </w:p>
          <w:p w:rsidR="00181A20" w:rsidRPr="00E26B4B" w:rsidRDefault="00181A20" w:rsidP="009018D0">
            <w:pPr>
              <w:spacing w:line="312" w:lineRule="auto"/>
              <w:jc w:val="both"/>
              <w:rPr>
                <w:b/>
                <w:i/>
                <w:iCs/>
                <w:sz w:val="23"/>
                <w:szCs w:val="23"/>
              </w:rPr>
            </w:pPr>
            <w:r w:rsidRPr="00E26B4B">
              <w:rPr>
                <w:i/>
                <w:iCs/>
                <w:sz w:val="23"/>
                <w:szCs w:val="23"/>
              </w:rPr>
              <w:t>-</w:t>
            </w:r>
            <w:r w:rsidRPr="00E26B4B">
              <w:rPr>
                <w:iCs/>
                <w:sz w:val="23"/>
                <w:szCs w:val="23"/>
              </w:rPr>
              <w:t xml:space="preserve"> Diễn giảng, làm việc nhóm</w:t>
            </w:r>
          </w:p>
          <w:p w:rsidR="00181A20" w:rsidRPr="00575A7A" w:rsidRDefault="00181A20" w:rsidP="00F33E72">
            <w:pPr>
              <w:spacing w:line="312" w:lineRule="auto"/>
              <w:jc w:val="both"/>
              <w:rPr>
                <w:iCs/>
                <w:sz w:val="23"/>
                <w:szCs w:val="23"/>
              </w:rPr>
            </w:pPr>
            <w:r w:rsidRPr="00575A7A">
              <w:rPr>
                <w:b/>
                <w:i/>
                <w:iCs/>
                <w:sz w:val="23"/>
                <w:szCs w:val="23"/>
              </w:rPr>
              <w:t>Yêu cầu đối với học viên</w:t>
            </w:r>
          </w:p>
          <w:p w:rsidR="00181A20" w:rsidRPr="00E26B4B" w:rsidRDefault="00181A20" w:rsidP="0039717F">
            <w:pPr>
              <w:spacing w:line="312" w:lineRule="auto"/>
              <w:jc w:val="both"/>
              <w:rPr>
                <w:b/>
                <w:i/>
                <w:iCs/>
                <w:sz w:val="23"/>
                <w:szCs w:val="23"/>
              </w:rPr>
            </w:pPr>
            <w:r w:rsidRPr="00575A7A">
              <w:rPr>
                <w:iCs/>
                <w:sz w:val="23"/>
                <w:szCs w:val="23"/>
              </w:rPr>
              <w:t>- Viết lại những câu mơ hồ sao cho mỗi câu chỉ có một nghĩa duy nhất.</w:t>
            </w:r>
          </w:p>
        </w:tc>
        <w:tc>
          <w:tcPr>
            <w:tcW w:w="2959" w:type="dxa"/>
          </w:tcPr>
          <w:p w:rsidR="00181A20" w:rsidRDefault="00181A20" w:rsidP="00825A32">
            <w:pPr>
              <w:numPr>
                <w:ilvl w:val="0"/>
                <w:numId w:val="11"/>
              </w:numPr>
              <w:tabs>
                <w:tab w:val="left" w:pos="297"/>
              </w:tabs>
              <w:ind w:left="27" w:firstLine="0"/>
              <w:rPr>
                <w:sz w:val="23"/>
                <w:szCs w:val="23"/>
              </w:rPr>
            </w:pPr>
            <w:r>
              <w:rPr>
                <w:sz w:val="23"/>
                <w:szCs w:val="23"/>
              </w:rPr>
              <w:t>Bài tập trên lớp</w:t>
            </w:r>
          </w:p>
        </w:tc>
      </w:tr>
      <w:tr w:rsidR="00181A20" w:rsidRPr="00833323" w:rsidTr="001C2848">
        <w:trPr>
          <w:trHeight w:val="89"/>
          <w:tblHeader/>
        </w:trPr>
        <w:tc>
          <w:tcPr>
            <w:tcW w:w="1440" w:type="dxa"/>
            <w:shd w:val="clear" w:color="auto" w:fill="auto"/>
          </w:tcPr>
          <w:p w:rsidR="00181A20" w:rsidRPr="00833323" w:rsidRDefault="00181A20" w:rsidP="00D25265">
            <w:pPr>
              <w:spacing w:before="80" w:after="80" w:line="312" w:lineRule="auto"/>
              <w:rPr>
                <w:rFonts w:eastAsia="Arial Unicode MS"/>
                <w:b/>
                <w:color w:val="000000"/>
                <w:sz w:val="23"/>
                <w:szCs w:val="23"/>
              </w:rPr>
            </w:pPr>
            <w:r w:rsidRPr="00833323">
              <w:rPr>
                <w:rFonts w:eastAsia="Arial Unicode MS"/>
                <w:b/>
                <w:color w:val="000000"/>
                <w:sz w:val="23"/>
                <w:szCs w:val="23"/>
              </w:rPr>
              <w:t>Ôn tập</w:t>
            </w:r>
          </w:p>
        </w:tc>
        <w:tc>
          <w:tcPr>
            <w:tcW w:w="3589" w:type="dxa"/>
          </w:tcPr>
          <w:p w:rsidR="00181A20" w:rsidRPr="00833323" w:rsidRDefault="00181A20" w:rsidP="00D25265">
            <w:pPr>
              <w:pStyle w:val="ListParagraph"/>
              <w:numPr>
                <w:ilvl w:val="0"/>
                <w:numId w:val="9"/>
              </w:numPr>
              <w:spacing w:line="312" w:lineRule="auto"/>
              <w:ind w:left="142" w:hanging="142"/>
              <w:rPr>
                <w:rFonts w:eastAsia="Arial Unicode MS"/>
                <w:color w:val="000000"/>
                <w:sz w:val="23"/>
                <w:szCs w:val="23"/>
              </w:rPr>
            </w:pPr>
            <w:r>
              <w:rPr>
                <w:rFonts w:eastAsia="Arial Unicode MS"/>
                <w:color w:val="000000"/>
                <w:sz w:val="23"/>
                <w:szCs w:val="23"/>
              </w:rPr>
              <w:t>Ôn tập</w:t>
            </w:r>
          </w:p>
        </w:tc>
        <w:tc>
          <w:tcPr>
            <w:tcW w:w="2801" w:type="dxa"/>
          </w:tcPr>
          <w:p w:rsidR="00181A20" w:rsidRPr="00833323" w:rsidRDefault="00181A20" w:rsidP="00BF5906">
            <w:pPr>
              <w:spacing w:line="312" w:lineRule="auto"/>
              <w:jc w:val="both"/>
              <w:rPr>
                <w:b/>
                <w:i/>
                <w:iCs/>
                <w:sz w:val="23"/>
                <w:szCs w:val="23"/>
                <w:lang w:val="fr-FR"/>
              </w:rPr>
            </w:pPr>
          </w:p>
        </w:tc>
        <w:tc>
          <w:tcPr>
            <w:tcW w:w="2959" w:type="dxa"/>
          </w:tcPr>
          <w:p w:rsidR="00181A20" w:rsidRPr="00833323" w:rsidRDefault="00181A20" w:rsidP="00EC365F">
            <w:pPr>
              <w:tabs>
                <w:tab w:val="left" w:pos="297"/>
              </w:tabs>
              <w:rPr>
                <w:sz w:val="23"/>
                <w:szCs w:val="23"/>
              </w:rPr>
            </w:pPr>
          </w:p>
        </w:tc>
      </w:tr>
    </w:tbl>
    <w:p w:rsidR="00FF6698" w:rsidRPr="00965A2C" w:rsidRDefault="00AA200C" w:rsidP="00FF6698">
      <w:pPr>
        <w:spacing w:before="80" w:after="80" w:line="312" w:lineRule="auto"/>
        <w:rPr>
          <w:b/>
          <w:bCs/>
        </w:rPr>
      </w:pPr>
      <w:r>
        <w:rPr>
          <w:b/>
          <w:bCs/>
        </w:rPr>
        <w:t xml:space="preserve">7. </w:t>
      </w:r>
      <w:r w:rsidR="00FF6698" w:rsidRPr="00965A2C">
        <w:rPr>
          <w:b/>
          <w:bCs/>
        </w:rPr>
        <w:t>Đánh giá:</w:t>
      </w:r>
    </w:p>
    <w:p w:rsidR="00FF6698" w:rsidRPr="00965A2C" w:rsidRDefault="00FF6698" w:rsidP="00D038B3">
      <w:pPr>
        <w:widowControl w:val="0"/>
        <w:numPr>
          <w:ilvl w:val="0"/>
          <w:numId w:val="1"/>
        </w:numPr>
        <w:tabs>
          <w:tab w:val="clear" w:pos="3960"/>
          <w:tab w:val="num" w:pos="963"/>
        </w:tabs>
        <w:spacing w:line="312" w:lineRule="auto"/>
        <w:ind w:left="540" w:hanging="270"/>
        <w:rPr>
          <w:b/>
          <w:bCs/>
        </w:rPr>
      </w:pPr>
      <w:r w:rsidRPr="00965A2C">
        <w:rPr>
          <w:b/>
          <w:bCs/>
        </w:rPr>
        <w:t>Tiêu chuẩn đánh giá sinh viên</w:t>
      </w:r>
    </w:p>
    <w:p w:rsidR="00FF6698" w:rsidRPr="00965A2C" w:rsidRDefault="00FF6698" w:rsidP="00D038B3">
      <w:pPr>
        <w:widowControl w:val="0"/>
        <w:numPr>
          <w:ilvl w:val="1"/>
          <w:numId w:val="1"/>
        </w:numPr>
        <w:tabs>
          <w:tab w:val="clear" w:pos="1440"/>
          <w:tab w:val="num" w:pos="720"/>
        </w:tabs>
        <w:spacing w:line="312" w:lineRule="auto"/>
        <w:ind w:left="900"/>
        <w:rPr>
          <w:bCs/>
        </w:rPr>
      </w:pPr>
      <w:r w:rsidRPr="00965A2C">
        <w:rPr>
          <w:bCs/>
        </w:rPr>
        <w:t>Điểm quá trình</w:t>
      </w:r>
      <w:r w:rsidR="00F73626">
        <w:rPr>
          <w:bCs/>
        </w:rPr>
        <w:t xml:space="preserve"> (QT)</w:t>
      </w:r>
      <w:r w:rsidRPr="00965A2C">
        <w:rPr>
          <w:bCs/>
        </w:rPr>
        <w:t xml:space="preserve">: </w:t>
      </w:r>
      <w:r w:rsidR="00995AD2">
        <w:rPr>
          <w:b/>
          <w:bCs/>
        </w:rPr>
        <w:t>5</w:t>
      </w:r>
      <w:r w:rsidRPr="00302E2F">
        <w:rPr>
          <w:b/>
          <w:bCs/>
        </w:rPr>
        <w:t>0%</w:t>
      </w:r>
      <w:r w:rsidRPr="00965A2C">
        <w:rPr>
          <w:bCs/>
        </w:rPr>
        <w:t xml:space="preserve"> </w:t>
      </w:r>
    </w:p>
    <w:p w:rsidR="00FF6698" w:rsidRPr="00965A2C" w:rsidRDefault="00FF6698" w:rsidP="00D038B3">
      <w:pPr>
        <w:widowControl w:val="0"/>
        <w:numPr>
          <w:ilvl w:val="2"/>
          <w:numId w:val="1"/>
        </w:numPr>
        <w:tabs>
          <w:tab w:val="clear" w:pos="2160"/>
          <w:tab w:val="num" w:pos="1701"/>
        </w:tabs>
        <w:spacing w:before="120" w:after="120"/>
        <w:ind w:left="1080"/>
        <w:jc w:val="both"/>
      </w:pPr>
      <w:r w:rsidRPr="00965A2C">
        <w:rPr>
          <w:i/>
          <w:iCs/>
        </w:rPr>
        <w:t xml:space="preserve">Chuyên cần: </w:t>
      </w:r>
      <w:r w:rsidR="00995AD2">
        <w:rPr>
          <w:i/>
          <w:iCs/>
        </w:rPr>
        <w:t>10</w:t>
      </w:r>
      <w:r w:rsidRPr="00965A2C">
        <w:rPr>
          <w:i/>
          <w:iCs/>
        </w:rPr>
        <w:t xml:space="preserve">%. </w:t>
      </w:r>
      <w:r w:rsidRPr="00965A2C">
        <w:t>Sinh viên tham d</w:t>
      </w:r>
      <w:r w:rsidR="00302E2F">
        <w:t>ự đầy đủ các buổi học trên lớp; t</w:t>
      </w:r>
      <w:r w:rsidRPr="00965A2C">
        <w:t>hực hiện các hoạt động do giáo viên tổ</w:t>
      </w:r>
      <w:r w:rsidR="00302E2F">
        <w:t xml:space="preserve"> chức trong quá trình giảng dạy và n</w:t>
      </w:r>
      <w:r w:rsidRPr="00965A2C">
        <w:t>hiệt tình trong đóng góp xây dựng bài.</w:t>
      </w:r>
    </w:p>
    <w:p w:rsidR="00FF6698" w:rsidRPr="00965A2C" w:rsidRDefault="00FF6698" w:rsidP="00D038B3">
      <w:pPr>
        <w:widowControl w:val="0"/>
        <w:numPr>
          <w:ilvl w:val="2"/>
          <w:numId w:val="1"/>
        </w:numPr>
        <w:tabs>
          <w:tab w:val="clear" w:pos="2160"/>
          <w:tab w:val="num" w:pos="1701"/>
        </w:tabs>
        <w:spacing w:before="120" w:after="120"/>
        <w:ind w:left="1080"/>
        <w:jc w:val="both"/>
      </w:pPr>
      <w:r w:rsidRPr="00965A2C">
        <w:rPr>
          <w:i/>
          <w:iCs/>
        </w:rPr>
        <w:t xml:space="preserve">Bài tập: </w:t>
      </w:r>
      <w:r w:rsidR="00995AD2">
        <w:rPr>
          <w:i/>
          <w:iCs/>
        </w:rPr>
        <w:t>2</w:t>
      </w:r>
      <w:r w:rsidR="005B3309">
        <w:rPr>
          <w:i/>
          <w:iCs/>
        </w:rPr>
        <w:t>0</w:t>
      </w:r>
      <w:r w:rsidRPr="00965A2C">
        <w:rPr>
          <w:i/>
          <w:iCs/>
        </w:rPr>
        <w:t xml:space="preserve">%. </w:t>
      </w:r>
      <w:r w:rsidRPr="00965A2C">
        <w:t>Sinh viên làm đầy đủ và đúng yêu cầu các bài tập do giáo viên giao. (Giáo viên có thể quy định trong tổng số bài tập giao cho sinh viên trong khóa học).</w:t>
      </w:r>
    </w:p>
    <w:p w:rsidR="00FF6698" w:rsidRPr="00965A2C" w:rsidRDefault="00FF6698" w:rsidP="00D038B3">
      <w:pPr>
        <w:widowControl w:val="0"/>
        <w:numPr>
          <w:ilvl w:val="2"/>
          <w:numId w:val="1"/>
        </w:numPr>
        <w:tabs>
          <w:tab w:val="clear" w:pos="2160"/>
          <w:tab w:val="num" w:pos="1701"/>
        </w:tabs>
        <w:spacing w:before="120" w:after="120"/>
        <w:ind w:left="1080"/>
        <w:jc w:val="both"/>
        <w:rPr>
          <w:bCs/>
        </w:rPr>
      </w:pPr>
      <w:r w:rsidRPr="00965A2C">
        <w:rPr>
          <w:i/>
          <w:iCs/>
        </w:rPr>
        <w:t>Đánh giá giữa kỳ</w:t>
      </w:r>
      <w:r w:rsidRPr="00965A2C">
        <w:rPr>
          <w:i/>
          <w:iCs/>
          <w:lang w:val="vi-VN"/>
        </w:rPr>
        <w:t xml:space="preserve">: </w:t>
      </w:r>
      <w:r w:rsidR="00995AD2">
        <w:rPr>
          <w:i/>
          <w:iCs/>
        </w:rPr>
        <w:t>2</w:t>
      </w:r>
      <w:r w:rsidR="005B3309">
        <w:rPr>
          <w:i/>
          <w:iCs/>
        </w:rPr>
        <w:t>0</w:t>
      </w:r>
      <w:r w:rsidRPr="00965A2C">
        <w:rPr>
          <w:i/>
          <w:iCs/>
        </w:rPr>
        <w:t xml:space="preserve">%. </w:t>
      </w:r>
      <w:r w:rsidR="00B36184" w:rsidRPr="00965A2C">
        <w:rPr>
          <w:iCs/>
        </w:rPr>
        <w:t xml:space="preserve">Giáo </w:t>
      </w:r>
      <w:r w:rsidRPr="00965A2C">
        <w:rPr>
          <w:iCs/>
        </w:rPr>
        <w:t xml:space="preserve">viên trực tiếp giảng dạy thực hiện khi đã giảng dạy được 2/3 thời lượng môn học (tiết thứ </w:t>
      </w:r>
      <w:r w:rsidR="00D038B3">
        <w:rPr>
          <w:iCs/>
        </w:rPr>
        <w:t>4</w:t>
      </w:r>
      <w:r w:rsidR="004F5FD2">
        <w:rPr>
          <w:iCs/>
        </w:rPr>
        <w:t>0</w:t>
      </w:r>
      <w:r w:rsidRPr="00965A2C">
        <w:rPr>
          <w:iCs/>
        </w:rPr>
        <w:t>). Nội dung và hình thức kiểm tra được công bố cho sinh viên ít nhất là 02 tuần trước khi buổi kiểm tra chính thức bắt đầu.</w:t>
      </w:r>
    </w:p>
    <w:p w:rsidR="00FF6698" w:rsidRPr="00302E2F" w:rsidRDefault="00FF6698" w:rsidP="00B36184">
      <w:pPr>
        <w:widowControl w:val="0"/>
        <w:numPr>
          <w:ilvl w:val="1"/>
          <w:numId w:val="1"/>
        </w:numPr>
        <w:tabs>
          <w:tab w:val="clear" w:pos="1440"/>
          <w:tab w:val="num" w:pos="720"/>
        </w:tabs>
        <w:spacing w:line="312" w:lineRule="auto"/>
        <w:ind w:left="900"/>
        <w:rPr>
          <w:bCs/>
          <w:color w:val="339966"/>
        </w:rPr>
      </w:pPr>
      <w:r w:rsidRPr="00965A2C">
        <w:rPr>
          <w:bCs/>
        </w:rPr>
        <w:t xml:space="preserve">Điểm </w:t>
      </w:r>
      <w:r w:rsidR="00302E2F">
        <w:rPr>
          <w:bCs/>
        </w:rPr>
        <w:t xml:space="preserve">kiểm tra </w:t>
      </w:r>
      <w:r w:rsidR="00C1542A">
        <w:rPr>
          <w:bCs/>
        </w:rPr>
        <w:t xml:space="preserve">(KT) </w:t>
      </w:r>
      <w:r w:rsidRPr="00965A2C">
        <w:rPr>
          <w:bCs/>
        </w:rPr>
        <w:t>kết thúc</w:t>
      </w:r>
      <w:r w:rsidR="00F73626">
        <w:rPr>
          <w:bCs/>
        </w:rPr>
        <w:t xml:space="preserve"> </w:t>
      </w:r>
      <w:r w:rsidR="00302E2F">
        <w:rPr>
          <w:bCs/>
        </w:rPr>
        <w:t>học phần</w:t>
      </w:r>
      <w:r w:rsidRPr="00965A2C">
        <w:rPr>
          <w:bCs/>
        </w:rPr>
        <w:t xml:space="preserve">: </w:t>
      </w:r>
      <w:r w:rsidR="00995AD2">
        <w:rPr>
          <w:b/>
          <w:bCs/>
        </w:rPr>
        <w:t>5</w:t>
      </w:r>
      <w:r w:rsidRPr="00302E2F">
        <w:rPr>
          <w:b/>
          <w:bCs/>
        </w:rPr>
        <w:t>0%</w:t>
      </w:r>
    </w:p>
    <w:p w:rsidR="00FF6698" w:rsidRDefault="00FF6698" w:rsidP="00D038B3">
      <w:pPr>
        <w:widowControl w:val="0"/>
        <w:numPr>
          <w:ilvl w:val="2"/>
          <w:numId w:val="1"/>
        </w:numPr>
        <w:tabs>
          <w:tab w:val="clear" w:pos="2160"/>
          <w:tab w:val="num" w:pos="1701"/>
        </w:tabs>
        <w:spacing w:before="120" w:after="120"/>
        <w:ind w:left="1080"/>
        <w:jc w:val="both"/>
      </w:pPr>
      <w:r w:rsidRPr="00965A2C">
        <w:rPr>
          <w:i/>
        </w:rPr>
        <w:t>Bài kiểm tra viết</w:t>
      </w:r>
      <w:r w:rsidRPr="00AE3BAB">
        <w:rPr>
          <w:i/>
        </w:rPr>
        <w:t>:</w:t>
      </w:r>
      <w:r w:rsidRPr="00AE3BAB">
        <w:t xml:space="preserve"> </w:t>
      </w:r>
      <w:r w:rsidR="00AE3BAB" w:rsidRPr="00AE3BAB">
        <w:t xml:space="preserve">Nội dung </w:t>
      </w:r>
      <w:r w:rsidR="00AE3BAB">
        <w:t xml:space="preserve">đánh giá </w:t>
      </w:r>
      <w:r w:rsidR="00AE3BAB" w:rsidRPr="00AE3BAB">
        <w:t>g</w:t>
      </w:r>
      <w:r w:rsidRPr="00AE3BAB">
        <w:t>ồm</w:t>
      </w:r>
      <w:r w:rsidRPr="00965A2C">
        <w:t xml:space="preserve"> </w:t>
      </w:r>
      <w:r w:rsidR="00302E2F">
        <w:t xml:space="preserve">các </w:t>
      </w:r>
      <w:r w:rsidR="00AE3BAB">
        <w:t>kết quả học tập</w:t>
      </w:r>
      <w:r w:rsidR="00302E2F">
        <w:t xml:space="preserve"> </w:t>
      </w:r>
      <w:r w:rsidR="00AE3BAB">
        <w:t>trên</w:t>
      </w:r>
      <w:r w:rsidR="00302E2F">
        <w:t xml:space="preserve"> </w:t>
      </w:r>
      <w:r w:rsidR="00F73626">
        <w:t>đã được trình bày và</w:t>
      </w:r>
      <w:r w:rsidR="00302E2F">
        <w:t xml:space="preserve"> thảo luận trong suốt khóa học</w:t>
      </w:r>
      <w:r w:rsidR="00386AB2">
        <w:t xml:space="preserve"> thuộc nhóm kỹ năng chuyên môn</w:t>
      </w:r>
      <w:r w:rsidRPr="00965A2C">
        <w:t>.</w:t>
      </w:r>
    </w:p>
    <w:p w:rsidR="00FF6698" w:rsidRDefault="00EA4FC5" w:rsidP="00D038B3">
      <w:pPr>
        <w:widowControl w:val="0"/>
        <w:numPr>
          <w:ilvl w:val="2"/>
          <w:numId w:val="1"/>
        </w:numPr>
        <w:tabs>
          <w:tab w:val="clear" w:pos="2160"/>
          <w:tab w:val="num" w:pos="1701"/>
        </w:tabs>
        <w:spacing w:before="120" w:after="120"/>
        <w:ind w:left="1080"/>
        <w:jc w:val="both"/>
      </w:pPr>
      <w:r w:rsidRPr="00965A2C">
        <w:t xml:space="preserve">Điểm </w:t>
      </w:r>
      <w:r w:rsidR="00FF6698" w:rsidRPr="00965A2C">
        <w:t>đánh giá kết thúc môn</w:t>
      </w:r>
      <w:r w:rsidR="00C1542A">
        <w:t xml:space="preserve"> (điểm trung bình</w:t>
      </w:r>
      <w:r w:rsidR="00096422">
        <w:t xml:space="preserve"> môn</w:t>
      </w:r>
      <w:r w:rsidR="00C1542A">
        <w:t xml:space="preserve">- TB) </w:t>
      </w:r>
      <w:r>
        <w:t xml:space="preserve">được </w:t>
      </w:r>
      <w:r w:rsidRPr="00965A2C">
        <w:t>tính</w:t>
      </w:r>
      <w:r w:rsidR="00FF6698" w:rsidRPr="00965A2C">
        <w:t xml:space="preserve"> </w:t>
      </w:r>
      <w:r>
        <w:t xml:space="preserve">với công thức </w:t>
      </w:r>
      <w:r w:rsidR="00FF6698" w:rsidRPr="00965A2C">
        <w:t>là:</w:t>
      </w:r>
    </w:p>
    <w:p w:rsidR="00302E2F" w:rsidRPr="00965A2C" w:rsidRDefault="00302E2F" w:rsidP="00B36184">
      <w:pPr>
        <w:widowControl w:val="0"/>
        <w:spacing w:line="312" w:lineRule="auto"/>
        <w:ind w:left="1080"/>
        <w:rPr>
          <w:bCs/>
          <w:color w:val="339966"/>
        </w:rPr>
      </w:pPr>
      <w:r w:rsidRPr="008B0414">
        <w:rPr>
          <w:bCs/>
        </w:rPr>
        <w:t>Điểm TB cuối học phần = Điểm QT + Điểm KT kết thúc học phần.</w:t>
      </w:r>
    </w:p>
    <w:p w:rsidR="00FF6698" w:rsidRPr="00965A2C" w:rsidRDefault="00F6741C" w:rsidP="0018363B">
      <w:pPr>
        <w:widowControl w:val="0"/>
        <w:spacing w:line="312" w:lineRule="auto"/>
        <w:rPr>
          <w:b/>
          <w:i/>
          <w:iCs/>
        </w:rPr>
      </w:pPr>
      <w:r>
        <w:rPr>
          <w:b/>
          <w:bCs/>
        </w:rPr>
        <w:t>8</w:t>
      </w:r>
      <w:r w:rsidR="00FF6698" w:rsidRPr="00965A2C">
        <w:rPr>
          <w:b/>
          <w:bCs/>
        </w:rPr>
        <w:t xml:space="preserve">. Tài liệu học tập </w:t>
      </w:r>
    </w:p>
    <w:p w:rsidR="00FF6698" w:rsidRPr="0017586C" w:rsidRDefault="00FF6698" w:rsidP="00F90057">
      <w:pPr>
        <w:widowControl w:val="0"/>
        <w:numPr>
          <w:ilvl w:val="0"/>
          <w:numId w:val="14"/>
        </w:numPr>
        <w:tabs>
          <w:tab w:val="clear" w:pos="1440"/>
          <w:tab w:val="num" w:pos="851"/>
        </w:tabs>
        <w:spacing w:line="300" w:lineRule="auto"/>
        <w:ind w:hanging="873"/>
        <w:rPr>
          <w:b/>
          <w:i/>
          <w:iCs/>
        </w:rPr>
      </w:pPr>
      <w:r w:rsidRPr="0017586C">
        <w:rPr>
          <w:b/>
          <w:i/>
          <w:iCs/>
        </w:rPr>
        <w:t>Sách, giáo trình chính</w:t>
      </w:r>
    </w:p>
    <w:p w:rsidR="00383BAB" w:rsidRDefault="00F276BE" w:rsidP="00E344C4">
      <w:pPr>
        <w:widowControl w:val="0"/>
        <w:numPr>
          <w:ilvl w:val="1"/>
          <w:numId w:val="1"/>
        </w:numPr>
        <w:tabs>
          <w:tab w:val="clear" w:pos="1440"/>
          <w:tab w:val="num" w:pos="567"/>
        </w:tabs>
        <w:spacing w:line="360" w:lineRule="auto"/>
        <w:ind w:left="567" w:hanging="283"/>
        <w:rPr>
          <w:iCs/>
          <w:lang w:val="fr-FR"/>
        </w:rPr>
      </w:pPr>
      <w:r w:rsidRPr="00E26B4B">
        <w:rPr>
          <w:iCs/>
        </w:rPr>
        <w:t xml:space="preserve">Yule, </w:t>
      </w:r>
      <w:r w:rsidR="00C0328B" w:rsidRPr="00E26B4B">
        <w:rPr>
          <w:iCs/>
        </w:rPr>
        <w:t>G</w:t>
      </w:r>
      <w:r w:rsidRPr="00E26B4B">
        <w:rPr>
          <w:iCs/>
        </w:rPr>
        <w:t xml:space="preserve">. </w:t>
      </w:r>
      <w:r w:rsidR="00C0328B" w:rsidRPr="00E26B4B">
        <w:rPr>
          <w:iCs/>
        </w:rPr>
        <w:t xml:space="preserve">(2010). </w:t>
      </w:r>
      <w:r w:rsidR="00C0328B" w:rsidRPr="00E26B4B">
        <w:rPr>
          <w:i/>
          <w:iCs/>
        </w:rPr>
        <w:t>The study of language (4</w:t>
      </w:r>
      <w:r w:rsidR="00C0328B" w:rsidRPr="00E26B4B">
        <w:rPr>
          <w:i/>
          <w:iCs/>
          <w:vertAlign w:val="superscript"/>
        </w:rPr>
        <w:t>th</w:t>
      </w:r>
      <w:r w:rsidR="00C0328B" w:rsidRPr="00E26B4B">
        <w:rPr>
          <w:i/>
          <w:iCs/>
        </w:rPr>
        <w:t xml:space="preserve"> ed.). </w:t>
      </w:r>
      <w:r w:rsidR="00AF7C42">
        <w:rPr>
          <w:iCs/>
          <w:lang w:val="fr-FR"/>
        </w:rPr>
        <w:t>Cambridge : Cambridge University Press.</w:t>
      </w:r>
    </w:p>
    <w:p w:rsidR="00F90057" w:rsidRPr="0017586C" w:rsidRDefault="00F90057" w:rsidP="00F90057">
      <w:pPr>
        <w:widowControl w:val="0"/>
        <w:numPr>
          <w:ilvl w:val="0"/>
          <w:numId w:val="14"/>
        </w:numPr>
        <w:tabs>
          <w:tab w:val="clear" w:pos="1440"/>
          <w:tab w:val="num" w:pos="851"/>
        </w:tabs>
        <w:spacing w:line="300" w:lineRule="auto"/>
        <w:ind w:hanging="873"/>
        <w:rPr>
          <w:b/>
          <w:i/>
          <w:iCs/>
          <w:sz w:val="26"/>
          <w:szCs w:val="26"/>
        </w:rPr>
      </w:pPr>
      <w:r w:rsidRPr="0017586C">
        <w:rPr>
          <w:b/>
          <w:i/>
          <w:iCs/>
          <w:sz w:val="26"/>
          <w:szCs w:val="26"/>
        </w:rPr>
        <w:t>Sách tham khảo khác:</w:t>
      </w:r>
    </w:p>
    <w:p w:rsidR="007B30D6" w:rsidRPr="00E26B4B" w:rsidRDefault="002D73FF" w:rsidP="00313A27">
      <w:pPr>
        <w:widowControl w:val="0"/>
        <w:numPr>
          <w:ilvl w:val="1"/>
          <w:numId w:val="1"/>
        </w:numPr>
        <w:tabs>
          <w:tab w:val="clear" w:pos="1440"/>
          <w:tab w:val="num" w:pos="567"/>
        </w:tabs>
        <w:spacing w:line="276" w:lineRule="auto"/>
        <w:ind w:left="567" w:hanging="283"/>
      </w:pPr>
      <w:r w:rsidRPr="00E26B4B">
        <w:t>A</w:t>
      </w:r>
      <w:r w:rsidRPr="00E26B4B">
        <w:lastRenderedPageBreak/>
        <w:t xml:space="preserve">kmajian, A., Demers, </w:t>
      </w:r>
      <w:r w:rsidR="00F14515" w:rsidRPr="00E26B4B">
        <w:t xml:space="preserve">R. A., Farmer, A. K, &amp; </w:t>
      </w:r>
      <w:r w:rsidR="00831BFA" w:rsidRPr="00E26B4B">
        <w:t>Harnish, R. M.</w:t>
      </w:r>
      <w:r w:rsidR="00451305" w:rsidRPr="00E26B4B">
        <w:t xml:space="preserve"> (2001).</w:t>
      </w:r>
      <w:r w:rsidR="00030100" w:rsidRPr="00E26B4B">
        <w:t xml:space="preserve"> </w:t>
      </w:r>
      <w:r w:rsidR="00030100" w:rsidRPr="00E26B4B">
        <w:rPr>
          <w:i/>
        </w:rPr>
        <w:t>Linguistics:</w:t>
      </w:r>
      <w:r w:rsidR="00BD2793" w:rsidRPr="00E26B4B">
        <w:rPr>
          <w:i/>
        </w:rPr>
        <w:t xml:space="preserve"> An </w:t>
      </w:r>
      <w:r w:rsidR="007807B5" w:rsidRPr="00E26B4B">
        <w:rPr>
          <w:i/>
        </w:rPr>
        <w:t>i</w:t>
      </w:r>
      <w:r w:rsidR="00BD2793" w:rsidRPr="00E26B4B">
        <w:rPr>
          <w:i/>
        </w:rPr>
        <w:t xml:space="preserve">ntroduction to </w:t>
      </w:r>
      <w:r w:rsidR="007807B5">
        <w:rPr>
          <w:i/>
        </w:rPr>
        <w:t>l</w:t>
      </w:r>
      <w:r w:rsidR="004666B1" w:rsidRPr="00CF07F4">
        <w:rPr>
          <w:i/>
        </w:rPr>
        <w:t>anguage</w:t>
      </w:r>
      <w:r w:rsidR="004666B1" w:rsidRPr="00E26B4B">
        <w:rPr>
          <w:i/>
        </w:rPr>
        <w:t xml:space="preserve"> </w:t>
      </w:r>
      <w:r w:rsidR="00BD2793" w:rsidRPr="00E26B4B">
        <w:rPr>
          <w:i/>
        </w:rPr>
        <w:t xml:space="preserve">and </w:t>
      </w:r>
      <w:r w:rsidR="007807B5" w:rsidRPr="00E26B4B">
        <w:rPr>
          <w:i/>
        </w:rPr>
        <w:t>c</w:t>
      </w:r>
      <w:r w:rsidR="00BD2793" w:rsidRPr="00E26B4B">
        <w:rPr>
          <w:i/>
        </w:rPr>
        <w:t>ommunication</w:t>
      </w:r>
      <w:r w:rsidR="004666B1" w:rsidRPr="00E26B4B">
        <w:t xml:space="preserve"> (5</w:t>
      </w:r>
      <w:r w:rsidR="004666B1" w:rsidRPr="00E26B4B">
        <w:rPr>
          <w:vertAlign w:val="superscript"/>
        </w:rPr>
        <w:t>th</w:t>
      </w:r>
      <w:r w:rsidR="004666B1" w:rsidRPr="00E26B4B">
        <w:t xml:space="preserve"> </w:t>
      </w:r>
      <w:r w:rsidR="00FE73E1" w:rsidRPr="00CF07F4">
        <w:rPr>
          <w:color w:val="000000"/>
        </w:rPr>
        <w:t xml:space="preserve">ed.). </w:t>
      </w:r>
      <w:r w:rsidR="004666B1" w:rsidRPr="00E26B4B">
        <w:t xml:space="preserve">Hongkong: </w:t>
      </w:r>
      <w:r w:rsidR="00625EFC" w:rsidRPr="00E26B4B">
        <w:t xml:space="preserve">Massachusetts Institution of </w:t>
      </w:r>
      <w:r w:rsidR="00FE73E1" w:rsidRPr="00FE73E1">
        <w:t>Technology</w:t>
      </w:r>
      <w:r w:rsidR="00625EFC" w:rsidRPr="00E26B4B">
        <w:t xml:space="preserve">. </w:t>
      </w:r>
    </w:p>
    <w:p w:rsidR="0029200F" w:rsidRPr="0029200F" w:rsidRDefault="0029200F" w:rsidP="00313A27">
      <w:pPr>
        <w:widowControl w:val="0"/>
        <w:numPr>
          <w:ilvl w:val="1"/>
          <w:numId w:val="1"/>
        </w:numPr>
        <w:tabs>
          <w:tab w:val="clear" w:pos="1440"/>
          <w:tab w:val="num" w:pos="567"/>
        </w:tabs>
        <w:spacing w:line="276" w:lineRule="auto"/>
        <w:ind w:left="567" w:hanging="283"/>
        <w:rPr>
          <w:lang w:val="en-CA"/>
        </w:rPr>
      </w:pPr>
      <w:r w:rsidRPr="00E26B4B">
        <w:t>Binkert, P. (2003).</w:t>
      </w:r>
      <w:r w:rsidRPr="0029200F">
        <w:rPr>
          <w:lang w:val="en-AU"/>
        </w:rPr>
        <w:t xml:space="preserve"> </w:t>
      </w:r>
      <w:r w:rsidRPr="0029200F">
        <w:rPr>
          <w:i/>
          <w:lang w:val="en-AU"/>
        </w:rPr>
        <w:t xml:space="preserve">Linguistic </w:t>
      </w:r>
      <w:r w:rsidR="00BB5816">
        <w:rPr>
          <w:i/>
          <w:lang w:val="en-AU"/>
        </w:rPr>
        <w:t>a</w:t>
      </w:r>
      <w:r w:rsidRPr="0029200F">
        <w:rPr>
          <w:i/>
          <w:lang w:val="en-AU"/>
        </w:rPr>
        <w:t>nalysis</w:t>
      </w:r>
      <w:r w:rsidRPr="00E26B4B">
        <w:rPr>
          <w:i/>
        </w:rPr>
        <w:t xml:space="preserve">. </w:t>
      </w:r>
      <w:r w:rsidR="00F0760A" w:rsidRPr="00E26B4B">
        <w:t xml:space="preserve">Milford, MI: The </w:t>
      </w:r>
      <w:r w:rsidR="00F0760A" w:rsidRPr="00F0760A">
        <w:rPr>
          <w:lang w:val="en-AU"/>
        </w:rPr>
        <w:t>Langtech</w:t>
      </w:r>
      <w:r w:rsidR="00F0760A" w:rsidRPr="00E26B4B">
        <w:t xml:space="preserve"> </w:t>
      </w:r>
      <w:r w:rsidR="00F0760A" w:rsidRPr="00F0760A">
        <w:t>Co</w:t>
      </w:r>
      <w:r w:rsidR="00501052">
        <w:t>rpo</w:t>
      </w:r>
      <w:r w:rsidR="00F0760A" w:rsidRPr="00F0760A">
        <w:t>ration</w:t>
      </w:r>
      <w:r w:rsidR="00F0760A" w:rsidRPr="00E26B4B">
        <w:t xml:space="preserve">. </w:t>
      </w:r>
    </w:p>
    <w:p w:rsidR="00E344C4" w:rsidRDefault="00E344C4" w:rsidP="00313A27">
      <w:pPr>
        <w:widowControl w:val="0"/>
        <w:numPr>
          <w:ilvl w:val="1"/>
          <w:numId w:val="1"/>
        </w:numPr>
        <w:tabs>
          <w:tab w:val="clear" w:pos="1440"/>
          <w:tab w:val="num" w:pos="567"/>
        </w:tabs>
        <w:spacing w:line="276" w:lineRule="auto"/>
        <w:ind w:left="567" w:hanging="283"/>
        <w:rPr>
          <w:color w:val="000000"/>
        </w:rPr>
      </w:pPr>
      <w:r w:rsidRPr="0029200F">
        <w:rPr>
          <w:lang w:val="en-CA"/>
        </w:rPr>
        <w:t>Fromkin</w:t>
      </w:r>
      <w:r w:rsidRPr="00E26B4B">
        <w:t>, V., Rodman, R., &amp;</w:t>
      </w:r>
      <w:r w:rsidRPr="00D350D4">
        <w:rPr>
          <w:lang w:val="en-AU"/>
        </w:rPr>
        <w:t xml:space="preserve"> Hyams</w:t>
      </w:r>
      <w:r w:rsidRPr="00E26B4B">
        <w:t xml:space="preserve">, N. (2007). </w:t>
      </w:r>
      <w:r w:rsidRPr="00CF07F4">
        <w:rPr>
          <w:i/>
        </w:rPr>
        <w:t>An introduction to language</w:t>
      </w:r>
      <w:r w:rsidRPr="00CF07F4">
        <w:rPr>
          <w:color w:val="000000"/>
        </w:rPr>
        <w:t xml:space="preserve"> (8</w:t>
      </w:r>
      <w:r w:rsidRPr="00CF07F4">
        <w:rPr>
          <w:color w:val="000000"/>
          <w:vertAlign w:val="superscript"/>
        </w:rPr>
        <w:t xml:space="preserve">th </w:t>
      </w:r>
      <w:r w:rsidRPr="00CF07F4">
        <w:rPr>
          <w:color w:val="000000"/>
        </w:rPr>
        <w:t xml:space="preserve">ed.). Boston: Thomson Wadsworth. </w:t>
      </w:r>
    </w:p>
    <w:p w:rsidR="00AF7C42" w:rsidRPr="00AF7C42" w:rsidRDefault="00AF7C42" w:rsidP="00313A27">
      <w:pPr>
        <w:widowControl w:val="0"/>
        <w:numPr>
          <w:ilvl w:val="1"/>
          <w:numId w:val="1"/>
        </w:numPr>
        <w:tabs>
          <w:tab w:val="clear" w:pos="1440"/>
          <w:tab w:val="num" w:pos="567"/>
        </w:tabs>
        <w:spacing w:line="276" w:lineRule="auto"/>
        <w:ind w:left="567" w:hanging="283"/>
        <w:rPr>
          <w:color w:val="000000"/>
        </w:rPr>
      </w:pPr>
      <w:r w:rsidRPr="00AF7C42">
        <w:rPr>
          <w:iCs/>
          <w:lang w:val="fr-FR"/>
        </w:rPr>
        <w:t xml:space="preserve">Stabler, E. (2011). </w:t>
      </w:r>
      <w:r w:rsidRPr="00AF7C42">
        <w:rPr>
          <w:i/>
          <w:iCs/>
          <w:lang w:val="fr-FR"/>
        </w:rPr>
        <w:t>Lecture Notes: Linguistics</w:t>
      </w:r>
      <w:r w:rsidRPr="00AF7C42">
        <w:rPr>
          <w:iCs/>
          <w:lang w:val="fr-FR"/>
        </w:rPr>
        <w:t xml:space="preserve">. </w:t>
      </w:r>
      <w:r w:rsidRPr="00E26B4B">
        <w:rPr>
          <w:iCs/>
        </w:rPr>
        <w:t xml:space="preserve">Retrieved July11, 2012 from </w:t>
      </w:r>
      <w:hyperlink r:id="rId9" w:history="1">
        <w:r w:rsidRPr="00E26B4B">
          <w:rPr>
            <w:rStyle w:val="Hyperlink"/>
            <w:iCs/>
          </w:rPr>
          <w:t>http://www.liguistics.ucla.edu/people/stable/20.pdf</w:t>
        </w:r>
      </w:hyperlink>
    </w:p>
    <w:p w:rsidR="00FF6698" w:rsidRPr="00965A2C" w:rsidRDefault="00FF6698" w:rsidP="003A201F">
      <w:pPr>
        <w:widowControl w:val="0"/>
        <w:ind w:left="3600"/>
        <w:jc w:val="right"/>
        <w:rPr>
          <w:i/>
          <w:iCs/>
        </w:rPr>
      </w:pPr>
      <w:r w:rsidRPr="00965A2C">
        <w:rPr>
          <w:i/>
          <w:iCs/>
        </w:rPr>
        <w:t xml:space="preserve">       Trà Vinh, ngày </w:t>
      </w:r>
      <w:r w:rsidR="0018363B">
        <w:rPr>
          <w:i/>
          <w:iCs/>
        </w:rPr>
        <w:t>22</w:t>
      </w:r>
      <w:r w:rsidRPr="00965A2C">
        <w:rPr>
          <w:i/>
          <w:iCs/>
        </w:rPr>
        <w:t xml:space="preserve"> tháng </w:t>
      </w:r>
      <w:r w:rsidR="006D69D9">
        <w:rPr>
          <w:i/>
          <w:iCs/>
        </w:rPr>
        <w:t>0</w:t>
      </w:r>
      <w:r w:rsidR="0018363B">
        <w:rPr>
          <w:i/>
          <w:iCs/>
        </w:rPr>
        <w:t>9</w:t>
      </w:r>
      <w:r w:rsidR="006D69D9">
        <w:rPr>
          <w:i/>
          <w:iCs/>
        </w:rPr>
        <w:t xml:space="preserve"> </w:t>
      </w:r>
      <w:r w:rsidRPr="00965A2C">
        <w:rPr>
          <w:i/>
          <w:iCs/>
        </w:rPr>
        <w:t>năm 201</w:t>
      </w:r>
      <w:r w:rsidR="008803E1">
        <w:rPr>
          <w:i/>
          <w:iCs/>
        </w:rPr>
        <w:t>8</w:t>
      </w:r>
    </w:p>
    <w:tbl>
      <w:tblPr>
        <w:tblW w:w="10154" w:type="dxa"/>
        <w:tblInd w:w="198" w:type="dxa"/>
        <w:tblLook w:val="01E0" w:firstRow="1" w:lastRow="1" w:firstColumn="1" w:lastColumn="1" w:noHBand="0" w:noVBand="0"/>
      </w:tblPr>
      <w:tblGrid>
        <w:gridCol w:w="5270"/>
        <w:gridCol w:w="4884"/>
      </w:tblGrid>
      <w:tr w:rsidR="000F3C5A" w:rsidRPr="002274CF" w:rsidTr="00313A27">
        <w:trPr>
          <w:trHeight w:val="221"/>
        </w:trPr>
        <w:tc>
          <w:tcPr>
            <w:tcW w:w="5270" w:type="dxa"/>
            <w:shd w:val="clear" w:color="auto" w:fill="auto"/>
          </w:tcPr>
          <w:p w:rsidR="000F3C5A" w:rsidRPr="00965A2C" w:rsidRDefault="000F3C5A" w:rsidP="00E6079A">
            <w:pPr>
              <w:spacing w:line="312" w:lineRule="auto"/>
              <w:jc w:val="center"/>
              <w:rPr>
                <w:b/>
                <w:lang w:val="fr-FR"/>
              </w:rPr>
            </w:pPr>
            <w:r w:rsidRPr="00965A2C">
              <w:rPr>
                <w:b/>
                <w:lang w:val="fr-FR"/>
              </w:rPr>
              <w:t xml:space="preserve">Bộ môn </w:t>
            </w:r>
            <w:r>
              <w:rPr>
                <w:b/>
                <w:lang w:val="fr-FR"/>
              </w:rPr>
              <w:t>Tiếng Anh</w:t>
            </w:r>
          </w:p>
        </w:tc>
        <w:tc>
          <w:tcPr>
            <w:tcW w:w="4884" w:type="dxa"/>
            <w:shd w:val="clear" w:color="auto" w:fill="auto"/>
          </w:tcPr>
          <w:p w:rsidR="009018D0" w:rsidRDefault="000F3C5A" w:rsidP="000F3C5A">
            <w:pPr>
              <w:spacing w:line="312" w:lineRule="auto"/>
              <w:jc w:val="center"/>
              <w:rPr>
                <w:b/>
                <w:lang w:val="fr-FR"/>
              </w:rPr>
            </w:pPr>
            <w:r>
              <w:rPr>
                <w:b/>
                <w:lang w:val="fr-FR"/>
              </w:rPr>
              <w:t xml:space="preserve">                          </w:t>
            </w:r>
            <w:r w:rsidR="001852FD">
              <w:rPr>
                <w:b/>
                <w:lang w:val="fr-FR"/>
              </w:rPr>
              <w:t xml:space="preserve">       </w:t>
            </w:r>
            <w:r w:rsidRPr="00965A2C">
              <w:rPr>
                <w:b/>
                <w:lang w:val="fr-FR"/>
              </w:rPr>
              <w:t xml:space="preserve">Giảng viên </w:t>
            </w:r>
            <w:r>
              <w:rPr>
                <w:b/>
                <w:lang w:val="fr-FR"/>
              </w:rPr>
              <w:t xml:space="preserve">          </w:t>
            </w:r>
          </w:p>
          <w:p w:rsidR="000F3C5A" w:rsidRDefault="000F3C5A" w:rsidP="000F3C5A">
            <w:pPr>
              <w:spacing w:line="312" w:lineRule="auto"/>
              <w:jc w:val="center"/>
              <w:rPr>
                <w:b/>
                <w:lang w:val="fr-FR"/>
              </w:rPr>
            </w:pPr>
            <w:r>
              <w:rPr>
                <w:b/>
                <w:lang w:val="fr-FR"/>
              </w:rPr>
              <w:t xml:space="preserve">   </w:t>
            </w:r>
          </w:p>
          <w:p w:rsidR="000F3C5A" w:rsidRPr="00965A2C" w:rsidRDefault="000F3C5A" w:rsidP="00313A27">
            <w:pPr>
              <w:spacing w:line="312" w:lineRule="auto"/>
              <w:jc w:val="center"/>
              <w:rPr>
                <w:b/>
                <w:lang w:val="fr-FR"/>
              </w:rPr>
            </w:pPr>
            <w:r>
              <w:rPr>
                <w:b/>
                <w:lang w:val="fr-FR"/>
              </w:rPr>
              <w:t xml:space="preserve">                                </w:t>
            </w:r>
          </w:p>
        </w:tc>
      </w:tr>
    </w:tbl>
    <w:p w:rsidR="00FF6698" w:rsidRPr="00965A2C" w:rsidRDefault="00FF6698" w:rsidP="009018D0">
      <w:pPr>
        <w:spacing w:line="312" w:lineRule="auto"/>
        <w:ind w:left="7200" w:firstLine="720"/>
        <w:rPr>
          <w:b/>
          <w:lang w:val="fr-FR"/>
        </w:rPr>
      </w:pPr>
    </w:p>
    <w:sectPr w:rsidR="00FF6698" w:rsidRPr="00965A2C" w:rsidSect="00181A20">
      <w:headerReference w:type="default" r:id="rId10"/>
      <w:footerReference w:type="default" r:id="rId11"/>
      <w:pgSz w:w="12240" w:h="15840"/>
      <w:pgMar w:top="994" w:right="907" w:bottom="893" w:left="113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77" w:rsidRDefault="006B5A77" w:rsidP="00BA487F">
      <w:r>
        <w:separator/>
      </w:r>
    </w:p>
  </w:endnote>
  <w:endnote w:type="continuationSeparator" w:id="0">
    <w:p w:rsidR="006B5A77" w:rsidRDefault="006B5A77" w:rsidP="00BA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BE" w:rsidRDefault="00F276BE">
    <w:pPr>
      <w:pStyle w:val="Footer"/>
    </w:pPr>
    <w:r w:rsidRPr="00D214FC">
      <w:rPr>
        <w:rFonts w:ascii="Palatino Linotype" w:hAnsi="Palatino Linotype"/>
        <w:i/>
        <w:sz w:val="22"/>
        <w:szCs w:val="22"/>
      </w:rPr>
      <w:t xml:space="preserve">Chương trình đào tạo </w:t>
    </w:r>
    <w:r>
      <w:rPr>
        <w:rFonts w:ascii="Palatino Linotype" w:hAnsi="Palatino Linotype"/>
        <w:i/>
        <w:sz w:val="22"/>
        <w:szCs w:val="22"/>
      </w:rPr>
      <w:t xml:space="preserve">……………………………………… </w:t>
    </w:r>
    <w:r w:rsidRPr="00D214FC">
      <w:rPr>
        <w:rFonts w:ascii="Palatino Linotype" w:hAnsi="Palatino Linotype"/>
        <w:i/>
        <w:sz w:val="22"/>
        <w:szCs w:val="22"/>
      </w:rPr>
      <w:t xml:space="preserve">  </w:t>
    </w:r>
    <w:r w:rsidR="0060759C">
      <w:rPr>
        <w:noProof/>
      </w:rPr>
      <mc:AlternateContent>
        <mc:Choice Requires="wps">
          <w:drawing>
            <wp:anchor distT="0" distB="0" distL="114300" distR="114300" simplePos="0" relativeHeight="251657216" behindDoc="0" locked="0" layoutInCell="1" allowOverlap="1" wp14:anchorId="6D4D1073" wp14:editId="407D0C48">
              <wp:simplePos x="0" y="0"/>
              <wp:positionH relativeFrom="page">
                <wp:posOffset>5120640</wp:posOffset>
              </wp:positionH>
              <wp:positionV relativeFrom="page">
                <wp:posOffset>9487535</wp:posOffset>
              </wp:positionV>
              <wp:extent cx="1508760" cy="255270"/>
              <wp:effectExtent l="0" t="0" r="0" b="50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55270"/>
                      </a:xfrm>
                      <a:prstGeom prst="rect">
                        <a:avLst/>
                      </a:prstGeom>
                      <a:noFill/>
                      <a:ln w="6350">
                        <a:noFill/>
                      </a:ln>
                      <a:effectLst/>
                    </wps:spPr>
                    <wps:txbx>
                      <w:txbxContent>
                        <w:p w:rsidR="00F276BE" w:rsidRPr="009B7785" w:rsidRDefault="006F40EC">
                          <w:pPr>
                            <w:pStyle w:val="Footer"/>
                            <w:jc w:val="right"/>
                            <w:rPr>
                              <w:rFonts w:ascii="Cambria" w:hAnsi="Cambria"/>
                              <w:color w:val="000000"/>
                              <w:sz w:val="22"/>
                              <w:szCs w:val="40"/>
                            </w:rPr>
                          </w:pPr>
                          <w:r w:rsidRPr="009B7785">
                            <w:rPr>
                              <w:rFonts w:ascii="Cambria" w:hAnsi="Cambria"/>
                              <w:color w:val="000000"/>
                              <w:sz w:val="22"/>
                              <w:szCs w:val="40"/>
                            </w:rPr>
                            <w:fldChar w:fldCharType="begin"/>
                          </w:r>
                          <w:r w:rsidR="00F276BE" w:rsidRPr="009B7785">
                            <w:rPr>
                              <w:rFonts w:ascii="Cambria" w:hAnsi="Cambria"/>
                              <w:color w:val="000000"/>
                              <w:sz w:val="22"/>
                              <w:szCs w:val="40"/>
                            </w:rPr>
                            <w:instrText xml:space="preserve"> PAGE  \* Arabic  \* MERGEFORMAT </w:instrText>
                          </w:r>
                          <w:r w:rsidRPr="009B7785">
                            <w:rPr>
                              <w:rFonts w:ascii="Cambria" w:hAnsi="Cambria"/>
                              <w:color w:val="000000"/>
                              <w:sz w:val="22"/>
                              <w:szCs w:val="40"/>
                            </w:rPr>
                            <w:fldChar w:fldCharType="separate"/>
                          </w:r>
                          <w:r w:rsidR="001C2848">
                            <w:rPr>
                              <w:rFonts w:ascii="Cambria" w:hAnsi="Cambria"/>
                              <w:noProof/>
                              <w:color w:val="000000"/>
                              <w:sz w:val="22"/>
                              <w:szCs w:val="40"/>
                            </w:rPr>
                            <w:t>10</w:t>
                          </w:r>
                          <w:r w:rsidRPr="009B7785">
                            <w:rPr>
                              <w:rFonts w:ascii="Cambria" w:hAnsi="Cambria"/>
                              <w:color w:val="000000"/>
                              <w:sz w:val="22"/>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3.2pt;margin-top:747.05pt;width:118.8pt;height:2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" filled="f" stroked="f" strokeweight=".5pt">
              <v:path arrowok="t"/>
              <v:textbox style="mso-fit-shape-to-text:t">
                <w:txbxContent>
                  <w:p w:rsidR="00F276BE" w:rsidRPr="009B7785" w:rsidRDefault="006F40EC">
                    <w:pPr>
                      <w:pStyle w:val="Footer"/>
                      <w:jc w:val="right"/>
                      <w:rPr>
                        <w:rFonts w:ascii="Cambria" w:hAnsi="Cambria"/>
                        <w:color w:val="000000"/>
                        <w:sz w:val="22"/>
                        <w:szCs w:val="40"/>
                      </w:rPr>
                    </w:pPr>
                    <w:r w:rsidRPr="009B7785">
                      <w:rPr>
                        <w:rFonts w:ascii="Cambria" w:hAnsi="Cambria"/>
                        <w:color w:val="000000"/>
                        <w:sz w:val="22"/>
                        <w:szCs w:val="40"/>
                      </w:rPr>
                      <w:fldChar w:fldCharType="begin"/>
                    </w:r>
                    <w:r w:rsidR="00F276BE" w:rsidRPr="009B7785">
                      <w:rPr>
                        <w:rFonts w:ascii="Cambria" w:hAnsi="Cambria"/>
                        <w:color w:val="000000"/>
                        <w:sz w:val="22"/>
                        <w:szCs w:val="40"/>
                      </w:rPr>
                      <w:instrText xml:space="preserve"> PAGE  \* Arabic  \* MERGEFORMAT </w:instrText>
                    </w:r>
                    <w:r w:rsidRPr="009B7785">
                      <w:rPr>
                        <w:rFonts w:ascii="Cambria" w:hAnsi="Cambria"/>
                        <w:color w:val="000000"/>
                        <w:sz w:val="22"/>
                        <w:szCs w:val="40"/>
                      </w:rPr>
                      <w:fldChar w:fldCharType="separate"/>
                    </w:r>
                    <w:r w:rsidR="001C2848">
                      <w:rPr>
                        <w:rFonts w:ascii="Cambria" w:hAnsi="Cambria"/>
                        <w:noProof/>
                        <w:color w:val="000000"/>
                        <w:sz w:val="22"/>
                        <w:szCs w:val="40"/>
                      </w:rPr>
                      <w:t>10</w:t>
                    </w:r>
                    <w:r w:rsidRPr="009B7785">
                      <w:rPr>
                        <w:rFonts w:ascii="Cambria" w:hAnsi="Cambria"/>
                        <w:color w:val="000000"/>
                        <w:sz w:val="22"/>
                        <w:szCs w:val="40"/>
                      </w:rPr>
                      <w:fldChar w:fldCharType="end"/>
                    </w:r>
                  </w:p>
                </w:txbxContent>
              </v:textbox>
              <w10:wrap anchorx="page" anchory="page"/>
            </v:shape>
          </w:pict>
        </mc:Fallback>
      </mc:AlternateContent>
    </w:r>
    <w:r w:rsidR="0060759C">
      <w:rPr>
        <w:noProof/>
      </w:rPr>
      <mc:AlternateContent>
        <mc:Choice Requires="wps">
          <w:drawing>
            <wp:anchor distT="91440" distB="91440" distL="114300" distR="114300" simplePos="0" relativeHeight="251658240" behindDoc="1" locked="0" layoutInCell="1" allowOverlap="1" wp14:anchorId="184CED6A" wp14:editId="5A3CCB61">
              <wp:simplePos x="0" y="0"/>
              <wp:positionH relativeFrom="page">
                <wp:posOffset>1143000</wp:posOffset>
              </wp:positionH>
              <wp:positionV relativeFrom="page">
                <wp:posOffset>9487535</wp:posOffset>
              </wp:positionV>
              <wp:extent cx="648081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8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90pt;margin-top:747.05pt;width:510.3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77" w:rsidRDefault="006B5A77" w:rsidP="00BA487F">
      <w:r>
        <w:separator/>
      </w:r>
    </w:p>
  </w:footnote>
  <w:footnote w:type="continuationSeparator" w:id="0">
    <w:p w:rsidR="006B5A77" w:rsidRDefault="006B5A77" w:rsidP="00BA4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BE" w:rsidRDefault="00F276BE">
    <w:pPr>
      <w:pStyle w:val="Header"/>
    </w:pPr>
    <w:r w:rsidRPr="009B7785">
      <w:rPr>
        <w:i/>
        <w:sz w:val="20"/>
        <w:szCs w:val="20"/>
      </w:rPr>
      <w:t>Trường Đại học Trà Vinh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76"/>
    <w:multiLevelType w:val="hybridMultilevel"/>
    <w:tmpl w:val="9FD64A38"/>
    <w:lvl w:ilvl="0" w:tplc="3A56715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C2E6C"/>
    <w:multiLevelType w:val="hybridMultilevel"/>
    <w:tmpl w:val="43C404AC"/>
    <w:lvl w:ilvl="0" w:tplc="72CED022">
      <w:start w:val="1"/>
      <w:numFmt w:val="bullet"/>
      <w:lvlText w:val="-"/>
      <w:lvlJc w:val="left"/>
      <w:pPr>
        <w:tabs>
          <w:tab w:val="num" w:pos="720"/>
        </w:tabs>
        <w:ind w:left="720" w:hanging="360"/>
      </w:pPr>
      <w:rPr>
        <w:rFonts w:ascii="Times New Roman" w:hAnsi="Times New Roman" w:hint="default"/>
      </w:rPr>
    </w:lvl>
    <w:lvl w:ilvl="1" w:tplc="5978E9BC" w:tentative="1">
      <w:start w:val="1"/>
      <w:numFmt w:val="bullet"/>
      <w:lvlText w:val="-"/>
      <w:lvlJc w:val="left"/>
      <w:pPr>
        <w:tabs>
          <w:tab w:val="num" w:pos="1440"/>
        </w:tabs>
        <w:ind w:left="1440" w:hanging="360"/>
      </w:pPr>
      <w:rPr>
        <w:rFonts w:ascii="Times New Roman" w:hAnsi="Times New Roman" w:hint="default"/>
      </w:rPr>
    </w:lvl>
    <w:lvl w:ilvl="2" w:tplc="66589D10" w:tentative="1">
      <w:start w:val="1"/>
      <w:numFmt w:val="bullet"/>
      <w:lvlText w:val="-"/>
      <w:lvlJc w:val="left"/>
      <w:pPr>
        <w:tabs>
          <w:tab w:val="num" w:pos="2160"/>
        </w:tabs>
        <w:ind w:left="2160" w:hanging="360"/>
      </w:pPr>
      <w:rPr>
        <w:rFonts w:ascii="Times New Roman" w:hAnsi="Times New Roman" w:hint="default"/>
      </w:rPr>
    </w:lvl>
    <w:lvl w:ilvl="3" w:tplc="E1EA4C76" w:tentative="1">
      <w:start w:val="1"/>
      <w:numFmt w:val="bullet"/>
      <w:lvlText w:val="-"/>
      <w:lvlJc w:val="left"/>
      <w:pPr>
        <w:tabs>
          <w:tab w:val="num" w:pos="2880"/>
        </w:tabs>
        <w:ind w:left="2880" w:hanging="360"/>
      </w:pPr>
      <w:rPr>
        <w:rFonts w:ascii="Times New Roman" w:hAnsi="Times New Roman" w:hint="default"/>
      </w:rPr>
    </w:lvl>
    <w:lvl w:ilvl="4" w:tplc="D0A849A8" w:tentative="1">
      <w:start w:val="1"/>
      <w:numFmt w:val="bullet"/>
      <w:lvlText w:val="-"/>
      <w:lvlJc w:val="left"/>
      <w:pPr>
        <w:tabs>
          <w:tab w:val="num" w:pos="3600"/>
        </w:tabs>
        <w:ind w:left="3600" w:hanging="360"/>
      </w:pPr>
      <w:rPr>
        <w:rFonts w:ascii="Times New Roman" w:hAnsi="Times New Roman" w:hint="default"/>
      </w:rPr>
    </w:lvl>
    <w:lvl w:ilvl="5" w:tplc="22C2DDB6" w:tentative="1">
      <w:start w:val="1"/>
      <w:numFmt w:val="bullet"/>
      <w:lvlText w:val="-"/>
      <w:lvlJc w:val="left"/>
      <w:pPr>
        <w:tabs>
          <w:tab w:val="num" w:pos="4320"/>
        </w:tabs>
        <w:ind w:left="4320" w:hanging="360"/>
      </w:pPr>
      <w:rPr>
        <w:rFonts w:ascii="Times New Roman" w:hAnsi="Times New Roman" w:hint="default"/>
      </w:rPr>
    </w:lvl>
    <w:lvl w:ilvl="6" w:tplc="31AC0252" w:tentative="1">
      <w:start w:val="1"/>
      <w:numFmt w:val="bullet"/>
      <w:lvlText w:val="-"/>
      <w:lvlJc w:val="left"/>
      <w:pPr>
        <w:tabs>
          <w:tab w:val="num" w:pos="5040"/>
        </w:tabs>
        <w:ind w:left="5040" w:hanging="360"/>
      </w:pPr>
      <w:rPr>
        <w:rFonts w:ascii="Times New Roman" w:hAnsi="Times New Roman" w:hint="default"/>
      </w:rPr>
    </w:lvl>
    <w:lvl w:ilvl="7" w:tplc="78C82830" w:tentative="1">
      <w:start w:val="1"/>
      <w:numFmt w:val="bullet"/>
      <w:lvlText w:val="-"/>
      <w:lvlJc w:val="left"/>
      <w:pPr>
        <w:tabs>
          <w:tab w:val="num" w:pos="5760"/>
        </w:tabs>
        <w:ind w:left="5760" w:hanging="360"/>
      </w:pPr>
      <w:rPr>
        <w:rFonts w:ascii="Times New Roman" w:hAnsi="Times New Roman" w:hint="default"/>
      </w:rPr>
    </w:lvl>
    <w:lvl w:ilvl="8" w:tplc="3ED866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4A22C3"/>
    <w:multiLevelType w:val="hybridMultilevel"/>
    <w:tmpl w:val="8A962CF4"/>
    <w:lvl w:ilvl="0" w:tplc="04090001">
      <w:start w:val="1"/>
      <w:numFmt w:val="bullet"/>
      <w:lvlText w:val=""/>
      <w:lvlJc w:val="left"/>
      <w:pPr>
        <w:ind w:left="1701" w:hanging="360"/>
      </w:pPr>
      <w:rPr>
        <w:rFonts w:ascii="Symbol" w:hAnsi="Symbol" w:hint="default"/>
      </w:rPr>
    </w:lvl>
    <w:lvl w:ilvl="1" w:tplc="04090003">
      <w:start w:val="1"/>
      <w:numFmt w:val="bullet"/>
      <w:lvlText w:val="o"/>
      <w:lvlJc w:val="left"/>
      <w:pPr>
        <w:ind w:left="2421" w:hanging="360"/>
      </w:pPr>
      <w:rPr>
        <w:rFonts w:ascii="Courier New" w:hAnsi="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3">
    <w:nsid w:val="0FF56541"/>
    <w:multiLevelType w:val="hybridMultilevel"/>
    <w:tmpl w:val="61E04E9E"/>
    <w:lvl w:ilvl="0" w:tplc="7F8C8156">
      <w:start w:val="1"/>
      <w:numFmt w:val="bullet"/>
      <w:lvlText w:val="-"/>
      <w:lvlJc w:val="left"/>
      <w:pPr>
        <w:tabs>
          <w:tab w:val="num" w:pos="720"/>
        </w:tabs>
        <w:ind w:left="720" w:hanging="360"/>
      </w:pPr>
      <w:rPr>
        <w:rFonts w:ascii="Times New Roman" w:hAnsi="Times New Roman" w:hint="default"/>
      </w:rPr>
    </w:lvl>
    <w:lvl w:ilvl="1" w:tplc="51DE3268" w:tentative="1">
      <w:start w:val="1"/>
      <w:numFmt w:val="bullet"/>
      <w:lvlText w:val="-"/>
      <w:lvlJc w:val="left"/>
      <w:pPr>
        <w:tabs>
          <w:tab w:val="num" w:pos="1440"/>
        </w:tabs>
        <w:ind w:left="1440" w:hanging="360"/>
      </w:pPr>
      <w:rPr>
        <w:rFonts w:ascii="Times New Roman" w:hAnsi="Times New Roman" w:hint="default"/>
      </w:rPr>
    </w:lvl>
    <w:lvl w:ilvl="2" w:tplc="1E064362" w:tentative="1">
      <w:start w:val="1"/>
      <w:numFmt w:val="bullet"/>
      <w:lvlText w:val="-"/>
      <w:lvlJc w:val="left"/>
      <w:pPr>
        <w:tabs>
          <w:tab w:val="num" w:pos="2160"/>
        </w:tabs>
        <w:ind w:left="2160" w:hanging="360"/>
      </w:pPr>
      <w:rPr>
        <w:rFonts w:ascii="Times New Roman" w:hAnsi="Times New Roman" w:hint="default"/>
      </w:rPr>
    </w:lvl>
    <w:lvl w:ilvl="3" w:tplc="5846E6E0" w:tentative="1">
      <w:start w:val="1"/>
      <w:numFmt w:val="bullet"/>
      <w:lvlText w:val="-"/>
      <w:lvlJc w:val="left"/>
      <w:pPr>
        <w:tabs>
          <w:tab w:val="num" w:pos="2880"/>
        </w:tabs>
        <w:ind w:left="2880" w:hanging="360"/>
      </w:pPr>
      <w:rPr>
        <w:rFonts w:ascii="Times New Roman" w:hAnsi="Times New Roman" w:hint="default"/>
      </w:rPr>
    </w:lvl>
    <w:lvl w:ilvl="4" w:tplc="BE38E15A" w:tentative="1">
      <w:start w:val="1"/>
      <w:numFmt w:val="bullet"/>
      <w:lvlText w:val="-"/>
      <w:lvlJc w:val="left"/>
      <w:pPr>
        <w:tabs>
          <w:tab w:val="num" w:pos="3600"/>
        </w:tabs>
        <w:ind w:left="3600" w:hanging="360"/>
      </w:pPr>
      <w:rPr>
        <w:rFonts w:ascii="Times New Roman" w:hAnsi="Times New Roman" w:hint="default"/>
      </w:rPr>
    </w:lvl>
    <w:lvl w:ilvl="5" w:tplc="EB3027D0" w:tentative="1">
      <w:start w:val="1"/>
      <w:numFmt w:val="bullet"/>
      <w:lvlText w:val="-"/>
      <w:lvlJc w:val="left"/>
      <w:pPr>
        <w:tabs>
          <w:tab w:val="num" w:pos="4320"/>
        </w:tabs>
        <w:ind w:left="4320" w:hanging="360"/>
      </w:pPr>
      <w:rPr>
        <w:rFonts w:ascii="Times New Roman" w:hAnsi="Times New Roman" w:hint="default"/>
      </w:rPr>
    </w:lvl>
    <w:lvl w:ilvl="6" w:tplc="C0D6806C" w:tentative="1">
      <w:start w:val="1"/>
      <w:numFmt w:val="bullet"/>
      <w:lvlText w:val="-"/>
      <w:lvlJc w:val="left"/>
      <w:pPr>
        <w:tabs>
          <w:tab w:val="num" w:pos="5040"/>
        </w:tabs>
        <w:ind w:left="5040" w:hanging="360"/>
      </w:pPr>
      <w:rPr>
        <w:rFonts w:ascii="Times New Roman" w:hAnsi="Times New Roman" w:hint="default"/>
      </w:rPr>
    </w:lvl>
    <w:lvl w:ilvl="7" w:tplc="1B504FCA" w:tentative="1">
      <w:start w:val="1"/>
      <w:numFmt w:val="bullet"/>
      <w:lvlText w:val="-"/>
      <w:lvlJc w:val="left"/>
      <w:pPr>
        <w:tabs>
          <w:tab w:val="num" w:pos="5760"/>
        </w:tabs>
        <w:ind w:left="5760" w:hanging="360"/>
      </w:pPr>
      <w:rPr>
        <w:rFonts w:ascii="Times New Roman" w:hAnsi="Times New Roman" w:hint="default"/>
      </w:rPr>
    </w:lvl>
    <w:lvl w:ilvl="8" w:tplc="6554D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9927E7"/>
    <w:multiLevelType w:val="hybridMultilevel"/>
    <w:tmpl w:val="9B36D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8A4226"/>
    <w:multiLevelType w:val="hybridMultilevel"/>
    <w:tmpl w:val="153628AE"/>
    <w:lvl w:ilvl="0" w:tplc="E3C6E508">
      <w:start w:val="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A72D3"/>
    <w:multiLevelType w:val="hybridMultilevel"/>
    <w:tmpl w:val="A37A21CE"/>
    <w:lvl w:ilvl="0" w:tplc="5A781D18">
      <w:start w:val="1"/>
      <w:numFmt w:val="bullet"/>
      <w:lvlText w:val="-"/>
      <w:lvlJc w:val="left"/>
      <w:pPr>
        <w:tabs>
          <w:tab w:val="num" w:pos="720"/>
        </w:tabs>
        <w:ind w:left="720" w:hanging="360"/>
      </w:pPr>
      <w:rPr>
        <w:rFonts w:ascii="Times New Roman" w:hAnsi="Times New Roman" w:hint="default"/>
      </w:rPr>
    </w:lvl>
    <w:lvl w:ilvl="1" w:tplc="6F4E5BBA" w:tentative="1">
      <w:start w:val="1"/>
      <w:numFmt w:val="bullet"/>
      <w:lvlText w:val="-"/>
      <w:lvlJc w:val="left"/>
      <w:pPr>
        <w:tabs>
          <w:tab w:val="num" w:pos="1440"/>
        </w:tabs>
        <w:ind w:left="1440" w:hanging="360"/>
      </w:pPr>
      <w:rPr>
        <w:rFonts w:ascii="Times New Roman" w:hAnsi="Times New Roman" w:hint="default"/>
      </w:rPr>
    </w:lvl>
    <w:lvl w:ilvl="2" w:tplc="416894D6" w:tentative="1">
      <w:start w:val="1"/>
      <w:numFmt w:val="bullet"/>
      <w:lvlText w:val="-"/>
      <w:lvlJc w:val="left"/>
      <w:pPr>
        <w:tabs>
          <w:tab w:val="num" w:pos="2160"/>
        </w:tabs>
        <w:ind w:left="2160" w:hanging="360"/>
      </w:pPr>
      <w:rPr>
        <w:rFonts w:ascii="Times New Roman" w:hAnsi="Times New Roman" w:hint="default"/>
      </w:rPr>
    </w:lvl>
    <w:lvl w:ilvl="3" w:tplc="5B7E7CE8" w:tentative="1">
      <w:start w:val="1"/>
      <w:numFmt w:val="bullet"/>
      <w:lvlText w:val="-"/>
      <w:lvlJc w:val="left"/>
      <w:pPr>
        <w:tabs>
          <w:tab w:val="num" w:pos="2880"/>
        </w:tabs>
        <w:ind w:left="2880" w:hanging="360"/>
      </w:pPr>
      <w:rPr>
        <w:rFonts w:ascii="Times New Roman" w:hAnsi="Times New Roman" w:hint="default"/>
      </w:rPr>
    </w:lvl>
    <w:lvl w:ilvl="4" w:tplc="2F10D820" w:tentative="1">
      <w:start w:val="1"/>
      <w:numFmt w:val="bullet"/>
      <w:lvlText w:val="-"/>
      <w:lvlJc w:val="left"/>
      <w:pPr>
        <w:tabs>
          <w:tab w:val="num" w:pos="3600"/>
        </w:tabs>
        <w:ind w:left="3600" w:hanging="360"/>
      </w:pPr>
      <w:rPr>
        <w:rFonts w:ascii="Times New Roman" w:hAnsi="Times New Roman" w:hint="default"/>
      </w:rPr>
    </w:lvl>
    <w:lvl w:ilvl="5" w:tplc="F0DE223A" w:tentative="1">
      <w:start w:val="1"/>
      <w:numFmt w:val="bullet"/>
      <w:lvlText w:val="-"/>
      <w:lvlJc w:val="left"/>
      <w:pPr>
        <w:tabs>
          <w:tab w:val="num" w:pos="4320"/>
        </w:tabs>
        <w:ind w:left="4320" w:hanging="360"/>
      </w:pPr>
      <w:rPr>
        <w:rFonts w:ascii="Times New Roman" w:hAnsi="Times New Roman" w:hint="default"/>
      </w:rPr>
    </w:lvl>
    <w:lvl w:ilvl="6" w:tplc="5DAC2B48" w:tentative="1">
      <w:start w:val="1"/>
      <w:numFmt w:val="bullet"/>
      <w:lvlText w:val="-"/>
      <w:lvlJc w:val="left"/>
      <w:pPr>
        <w:tabs>
          <w:tab w:val="num" w:pos="5040"/>
        </w:tabs>
        <w:ind w:left="5040" w:hanging="360"/>
      </w:pPr>
      <w:rPr>
        <w:rFonts w:ascii="Times New Roman" w:hAnsi="Times New Roman" w:hint="default"/>
      </w:rPr>
    </w:lvl>
    <w:lvl w:ilvl="7" w:tplc="BD80492A" w:tentative="1">
      <w:start w:val="1"/>
      <w:numFmt w:val="bullet"/>
      <w:lvlText w:val="-"/>
      <w:lvlJc w:val="left"/>
      <w:pPr>
        <w:tabs>
          <w:tab w:val="num" w:pos="5760"/>
        </w:tabs>
        <w:ind w:left="5760" w:hanging="360"/>
      </w:pPr>
      <w:rPr>
        <w:rFonts w:ascii="Times New Roman" w:hAnsi="Times New Roman" w:hint="default"/>
      </w:rPr>
    </w:lvl>
    <w:lvl w:ilvl="8" w:tplc="620A71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6274BB"/>
    <w:multiLevelType w:val="hybridMultilevel"/>
    <w:tmpl w:val="4C68AD1A"/>
    <w:lvl w:ilvl="0" w:tplc="C17E732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12E09"/>
    <w:multiLevelType w:val="multilevel"/>
    <w:tmpl w:val="A018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DA355B"/>
    <w:multiLevelType w:val="multilevel"/>
    <w:tmpl w:val="6236133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E60002F"/>
    <w:multiLevelType w:val="hybridMultilevel"/>
    <w:tmpl w:val="5CA21A5E"/>
    <w:lvl w:ilvl="0" w:tplc="F78C39E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70E6F"/>
    <w:multiLevelType w:val="hybridMultilevel"/>
    <w:tmpl w:val="C9F8E1F2"/>
    <w:lvl w:ilvl="0" w:tplc="F78C39E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B33"/>
    <w:multiLevelType w:val="hybridMultilevel"/>
    <w:tmpl w:val="3092A3BE"/>
    <w:lvl w:ilvl="0" w:tplc="96D844D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353A6"/>
    <w:multiLevelType w:val="hybridMultilevel"/>
    <w:tmpl w:val="1B0CF56A"/>
    <w:lvl w:ilvl="0" w:tplc="4E14C54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57C81"/>
    <w:multiLevelType w:val="hybridMultilevel"/>
    <w:tmpl w:val="6890C3DE"/>
    <w:lvl w:ilvl="0" w:tplc="3A56715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AA1D92"/>
    <w:multiLevelType w:val="hybridMultilevel"/>
    <w:tmpl w:val="8D72CC3C"/>
    <w:lvl w:ilvl="0" w:tplc="C366997A">
      <w:start w:val="1"/>
      <w:numFmt w:val="bullet"/>
      <w:lvlText w:val="-"/>
      <w:lvlJc w:val="left"/>
      <w:pPr>
        <w:tabs>
          <w:tab w:val="num" w:pos="720"/>
        </w:tabs>
        <w:ind w:left="720" w:hanging="360"/>
      </w:pPr>
      <w:rPr>
        <w:rFonts w:ascii="Times New Roman" w:hAnsi="Times New Roman" w:hint="default"/>
      </w:rPr>
    </w:lvl>
    <w:lvl w:ilvl="1" w:tplc="68784A18" w:tentative="1">
      <w:start w:val="1"/>
      <w:numFmt w:val="bullet"/>
      <w:lvlText w:val="-"/>
      <w:lvlJc w:val="left"/>
      <w:pPr>
        <w:tabs>
          <w:tab w:val="num" w:pos="1440"/>
        </w:tabs>
        <w:ind w:left="1440" w:hanging="360"/>
      </w:pPr>
      <w:rPr>
        <w:rFonts w:ascii="Times New Roman" w:hAnsi="Times New Roman" w:hint="default"/>
      </w:rPr>
    </w:lvl>
    <w:lvl w:ilvl="2" w:tplc="D6BA49FC" w:tentative="1">
      <w:start w:val="1"/>
      <w:numFmt w:val="bullet"/>
      <w:lvlText w:val="-"/>
      <w:lvlJc w:val="left"/>
      <w:pPr>
        <w:tabs>
          <w:tab w:val="num" w:pos="2160"/>
        </w:tabs>
        <w:ind w:left="2160" w:hanging="360"/>
      </w:pPr>
      <w:rPr>
        <w:rFonts w:ascii="Times New Roman" w:hAnsi="Times New Roman" w:hint="default"/>
      </w:rPr>
    </w:lvl>
    <w:lvl w:ilvl="3" w:tplc="CEF8894A" w:tentative="1">
      <w:start w:val="1"/>
      <w:numFmt w:val="bullet"/>
      <w:lvlText w:val="-"/>
      <w:lvlJc w:val="left"/>
      <w:pPr>
        <w:tabs>
          <w:tab w:val="num" w:pos="2880"/>
        </w:tabs>
        <w:ind w:left="2880" w:hanging="360"/>
      </w:pPr>
      <w:rPr>
        <w:rFonts w:ascii="Times New Roman" w:hAnsi="Times New Roman" w:hint="default"/>
      </w:rPr>
    </w:lvl>
    <w:lvl w:ilvl="4" w:tplc="61708998" w:tentative="1">
      <w:start w:val="1"/>
      <w:numFmt w:val="bullet"/>
      <w:lvlText w:val="-"/>
      <w:lvlJc w:val="left"/>
      <w:pPr>
        <w:tabs>
          <w:tab w:val="num" w:pos="3600"/>
        </w:tabs>
        <w:ind w:left="3600" w:hanging="360"/>
      </w:pPr>
      <w:rPr>
        <w:rFonts w:ascii="Times New Roman" w:hAnsi="Times New Roman" w:hint="default"/>
      </w:rPr>
    </w:lvl>
    <w:lvl w:ilvl="5" w:tplc="34A4D268" w:tentative="1">
      <w:start w:val="1"/>
      <w:numFmt w:val="bullet"/>
      <w:lvlText w:val="-"/>
      <w:lvlJc w:val="left"/>
      <w:pPr>
        <w:tabs>
          <w:tab w:val="num" w:pos="4320"/>
        </w:tabs>
        <w:ind w:left="4320" w:hanging="360"/>
      </w:pPr>
      <w:rPr>
        <w:rFonts w:ascii="Times New Roman" w:hAnsi="Times New Roman" w:hint="default"/>
      </w:rPr>
    </w:lvl>
    <w:lvl w:ilvl="6" w:tplc="6636BDAA" w:tentative="1">
      <w:start w:val="1"/>
      <w:numFmt w:val="bullet"/>
      <w:lvlText w:val="-"/>
      <w:lvlJc w:val="left"/>
      <w:pPr>
        <w:tabs>
          <w:tab w:val="num" w:pos="5040"/>
        </w:tabs>
        <w:ind w:left="5040" w:hanging="360"/>
      </w:pPr>
      <w:rPr>
        <w:rFonts w:ascii="Times New Roman" w:hAnsi="Times New Roman" w:hint="default"/>
      </w:rPr>
    </w:lvl>
    <w:lvl w:ilvl="7" w:tplc="B6E27110" w:tentative="1">
      <w:start w:val="1"/>
      <w:numFmt w:val="bullet"/>
      <w:lvlText w:val="-"/>
      <w:lvlJc w:val="left"/>
      <w:pPr>
        <w:tabs>
          <w:tab w:val="num" w:pos="5760"/>
        </w:tabs>
        <w:ind w:left="5760" w:hanging="360"/>
      </w:pPr>
      <w:rPr>
        <w:rFonts w:ascii="Times New Roman" w:hAnsi="Times New Roman" w:hint="default"/>
      </w:rPr>
    </w:lvl>
    <w:lvl w:ilvl="8" w:tplc="FCEC7EF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FCD0FBC"/>
    <w:multiLevelType w:val="hybridMultilevel"/>
    <w:tmpl w:val="4EA81456"/>
    <w:lvl w:ilvl="0" w:tplc="4D4A9E5E">
      <w:start w:val="2"/>
      <w:numFmt w:val="bullet"/>
      <w:lvlText w:val=""/>
      <w:lvlJc w:val="left"/>
      <w:pPr>
        <w:tabs>
          <w:tab w:val="num" w:pos="3960"/>
        </w:tabs>
        <w:ind w:left="3960" w:hanging="360"/>
      </w:pPr>
      <w:rPr>
        <w:rFonts w:ascii="Wingdings" w:hAnsi="Wingdings" w:hint="default"/>
      </w:rPr>
    </w:lvl>
    <w:lvl w:ilvl="1" w:tplc="3A56715A">
      <w:start w:val="2"/>
      <w:numFmt w:val="bullet"/>
      <w:lvlText w:val="-"/>
      <w:lvlJc w:val="left"/>
      <w:pPr>
        <w:tabs>
          <w:tab w:val="num" w:pos="1440"/>
        </w:tabs>
        <w:ind w:left="1440" w:hanging="360"/>
      </w:pPr>
      <w:rPr>
        <w:rFonts w:ascii="Times New Roman" w:eastAsia="Times New Roman" w:hAnsi="Times New Roman" w:cs="Times New Roman" w:hint="default"/>
      </w:rPr>
    </w:lvl>
    <w:lvl w:ilvl="2" w:tplc="4D4A9E5E">
      <w:start w:val="2"/>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535AE1"/>
    <w:multiLevelType w:val="hybridMultilevel"/>
    <w:tmpl w:val="7FA4359E"/>
    <w:lvl w:ilvl="0" w:tplc="F78C39EE">
      <w:numFmt w:val="bullet"/>
      <w:lvlText w:val="-"/>
      <w:lvlJc w:val="left"/>
      <w:pPr>
        <w:ind w:left="1004" w:hanging="360"/>
      </w:pPr>
      <w:rPr>
        <w:rFonts w:ascii="Times New Roman" w:eastAsia="Arial Unicode MS"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724C13C1"/>
    <w:multiLevelType w:val="hybridMultilevel"/>
    <w:tmpl w:val="FB86EB64"/>
    <w:lvl w:ilvl="0" w:tplc="FD6CCBBA">
      <w:start w:val="1"/>
      <w:numFmt w:val="bullet"/>
      <w:lvlText w:val="-"/>
      <w:lvlJc w:val="left"/>
      <w:pPr>
        <w:tabs>
          <w:tab w:val="num" w:pos="720"/>
        </w:tabs>
        <w:ind w:left="720" w:hanging="360"/>
      </w:pPr>
      <w:rPr>
        <w:rFonts w:ascii="Times New Roman" w:hAnsi="Times New Roman" w:hint="default"/>
      </w:rPr>
    </w:lvl>
    <w:lvl w:ilvl="1" w:tplc="3CF022EE" w:tentative="1">
      <w:start w:val="1"/>
      <w:numFmt w:val="bullet"/>
      <w:lvlText w:val="-"/>
      <w:lvlJc w:val="left"/>
      <w:pPr>
        <w:tabs>
          <w:tab w:val="num" w:pos="1440"/>
        </w:tabs>
        <w:ind w:left="1440" w:hanging="360"/>
      </w:pPr>
      <w:rPr>
        <w:rFonts w:ascii="Times New Roman" w:hAnsi="Times New Roman" w:hint="default"/>
      </w:rPr>
    </w:lvl>
    <w:lvl w:ilvl="2" w:tplc="6430F4CC" w:tentative="1">
      <w:start w:val="1"/>
      <w:numFmt w:val="bullet"/>
      <w:lvlText w:val="-"/>
      <w:lvlJc w:val="left"/>
      <w:pPr>
        <w:tabs>
          <w:tab w:val="num" w:pos="2160"/>
        </w:tabs>
        <w:ind w:left="2160" w:hanging="360"/>
      </w:pPr>
      <w:rPr>
        <w:rFonts w:ascii="Times New Roman" w:hAnsi="Times New Roman" w:hint="default"/>
      </w:rPr>
    </w:lvl>
    <w:lvl w:ilvl="3" w:tplc="B6C08C42" w:tentative="1">
      <w:start w:val="1"/>
      <w:numFmt w:val="bullet"/>
      <w:lvlText w:val="-"/>
      <w:lvlJc w:val="left"/>
      <w:pPr>
        <w:tabs>
          <w:tab w:val="num" w:pos="2880"/>
        </w:tabs>
        <w:ind w:left="2880" w:hanging="360"/>
      </w:pPr>
      <w:rPr>
        <w:rFonts w:ascii="Times New Roman" w:hAnsi="Times New Roman" w:hint="default"/>
      </w:rPr>
    </w:lvl>
    <w:lvl w:ilvl="4" w:tplc="34D8B038" w:tentative="1">
      <w:start w:val="1"/>
      <w:numFmt w:val="bullet"/>
      <w:lvlText w:val="-"/>
      <w:lvlJc w:val="left"/>
      <w:pPr>
        <w:tabs>
          <w:tab w:val="num" w:pos="3600"/>
        </w:tabs>
        <w:ind w:left="3600" w:hanging="360"/>
      </w:pPr>
      <w:rPr>
        <w:rFonts w:ascii="Times New Roman" w:hAnsi="Times New Roman" w:hint="default"/>
      </w:rPr>
    </w:lvl>
    <w:lvl w:ilvl="5" w:tplc="F134170C" w:tentative="1">
      <w:start w:val="1"/>
      <w:numFmt w:val="bullet"/>
      <w:lvlText w:val="-"/>
      <w:lvlJc w:val="left"/>
      <w:pPr>
        <w:tabs>
          <w:tab w:val="num" w:pos="4320"/>
        </w:tabs>
        <w:ind w:left="4320" w:hanging="360"/>
      </w:pPr>
      <w:rPr>
        <w:rFonts w:ascii="Times New Roman" w:hAnsi="Times New Roman" w:hint="default"/>
      </w:rPr>
    </w:lvl>
    <w:lvl w:ilvl="6" w:tplc="A19A35DA" w:tentative="1">
      <w:start w:val="1"/>
      <w:numFmt w:val="bullet"/>
      <w:lvlText w:val="-"/>
      <w:lvlJc w:val="left"/>
      <w:pPr>
        <w:tabs>
          <w:tab w:val="num" w:pos="5040"/>
        </w:tabs>
        <w:ind w:left="5040" w:hanging="360"/>
      </w:pPr>
      <w:rPr>
        <w:rFonts w:ascii="Times New Roman" w:hAnsi="Times New Roman" w:hint="default"/>
      </w:rPr>
    </w:lvl>
    <w:lvl w:ilvl="7" w:tplc="6E2CFCCE" w:tentative="1">
      <w:start w:val="1"/>
      <w:numFmt w:val="bullet"/>
      <w:lvlText w:val="-"/>
      <w:lvlJc w:val="left"/>
      <w:pPr>
        <w:tabs>
          <w:tab w:val="num" w:pos="5760"/>
        </w:tabs>
        <w:ind w:left="5760" w:hanging="360"/>
      </w:pPr>
      <w:rPr>
        <w:rFonts w:ascii="Times New Roman" w:hAnsi="Times New Roman" w:hint="default"/>
      </w:rPr>
    </w:lvl>
    <w:lvl w:ilvl="8" w:tplc="FE8E1C5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160A8F"/>
    <w:multiLevelType w:val="hybridMultilevel"/>
    <w:tmpl w:val="A244B27A"/>
    <w:lvl w:ilvl="0" w:tplc="CBA4E9B0">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B17308"/>
    <w:multiLevelType w:val="hybridMultilevel"/>
    <w:tmpl w:val="0CF6A72E"/>
    <w:lvl w:ilvl="0" w:tplc="32C41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20"/>
  </w:num>
  <w:num w:numId="5">
    <w:abstractNumId w:val="19"/>
  </w:num>
  <w:num w:numId="6">
    <w:abstractNumId w:val="8"/>
  </w:num>
  <w:num w:numId="7">
    <w:abstractNumId w:val="14"/>
  </w:num>
  <w:num w:numId="8">
    <w:abstractNumId w:val="9"/>
  </w:num>
  <w:num w:numId="9">
    <w:abstractNumId w:val="11"/>
  </w:num>
  <w:num w:numId="10">
    <w:abstractNumId w:val="13"/>
  </w:num>
  <w:num w:numId="11">
    <w:abstractNumId w:val="7"/>
  </w:num>
  <w:num w:numId="12">
    <w:abstractNumId w:val="0"/>
  </w:num>
  <w:num w:numId="13">
    <w:abstractNumId w:val="2"/>
  </w:num>
  <w:num w:numId="14">
    <w:abstractNumId w:val="4"/>
  </w:num>
  <w:num w:numId="15">
    <w:abstractNumId w:val="17"/>
  </w:num>
  <w:num w:numId="16">
    <w:abstractNumId w:val="10"/>
  </w:num>
  <w:num w:numId="17">
    <w:abstractNumId w:val="15"/>
  </w:num>
  <w:num w:numId="18">
    <w:abstractNumId w:val="6"/>
  </w:num>
  <w:num w:numId="19">
    <w:abstractNumId w:val="1"/>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98"/>
    <w:rsid w:val="0000023A"/>
    <w:rsid w:val="00005C50"/>
    <w:rsid w:val="000079DC"/>
    <w:rsid w:val="000117F4"/>
    <w:rsid w:val="00012B30"/>
    <w:rsid w:val="00013023"/>
    <w:rsid w:val="00014B7A"/>
    <w:rsid w:val="00020F32"/>
    <w:rsid w:val="00021A49"/>
    <w:rsid w:val="00030100"/>
    <w:rsid w:val="000342A2"/>
    <w:rsid w:val="000377B7"/>
    <w:rsid w:val="000379F6"/>
    <w:rsid w:val="000479E1"/>
    <w:rsid w:val="00056140"/>
    <w:rsid w:val="000630F0"/>
    <w:rsid w:val="000663AE"/>
    <w:rsid w:val="000728C2"/>
    <w:rsid w:val="00096422"/>
    <w:rsid w:val="000A2DCD"/>
    <w:rsid w:val="000A5330"/>
    <w:rsid w:val="000B6832"/>
    <w:rsid w:val="000C67A2"/>
    <w:rsid w:val="000E1EF5"/>
    <w:rsid w:val="000E3229"/>
    <w:rsid w:val="000E7DD9"/>
    <w:rsid w:val="000F110B"/>
    <w:rsid w:val="000F3C56"/>
    <w:rsid w:val="000F3C5A"/>
    <w:rsid w:val="0010013C"/>
    <w:rsid w:val="00100E87"/>
    <w:rsid w:val="00102189"/>
    <w:rsid w:val="00106E50"/>
    <w:rsid w:val="00110001"/>
    <w:rsid w:val="001128CE"/>
    <w:rsid w:val="001171CD"/>
    <w:rsid w:val="00137E3E"/>
    <w:rsid w:val="00143FC4"/>
    <w:rsid w:val="00167C22"/>
    <w:rsid w:val="00173F70"/>
    <w:rsid w:val="001749C7"/>
    <w:rsid w:val="0017586C"/>
    <w:rsid w:val="0017622F"/>
    <w:rsid w:val="00181A20"/>
    <w:rsid w:val="0018363B"/>
    <w:rsid w:val="00184DE6"/>
    <w:rsid w:val="001852FD"/>
    <w:rsid w:val="00191CBE"/>
    <w:rsid w:val="001955DE"/>
    <w:rsid w:val="00195941"/>
    <w:rsid w:val="001B2351"/>
    <w:rsid w:val="001B515D"/>
    <w:rsid w:val="001C20D7"/>
    <w:rsid w:val="001C2848"/>
    <w:rsid w:val="001C60DB"/>
    <w:rsid w:val="001D251F"/>
    <w:rsid w:val="001D4332"/>
    <w:rsid w:val="001E46A0"/>
    <w:rsid w:val="001E57EF"/>
    <w:rsid w:val="001E764E"/>
    <w:rsid w:val="001F14A9"/>
    <w:rsid w:val="001F22E9"/>
    <w:rsid w:val="001F7D3F"/>
    <w:rsid w:val="00201C8E"/>
    <w:rsid w:val="0020471B"/>
    <w:rsid w:val="002052C5"/>
    <w:rsid w:val="00206AB1"/>
    <w:rsid w:val="00223779"/>
    <w:rsid w:val="002245FD"/>
    <w:rsid w:val="00224BAE"/>
    <w:rsid w:val="00226B29"/>
    <w:rsid w:val="002274CF"/>
    <w:rsid w:val="00233F5E"/>
    <w:rsid w:val="00236045"/>
    <w:rsid w:val="002420C9"/>
    <w:rsid w:val="002427EF"/>
    <w:rsid w:val="00245387"/>
    <w:rsid w:val="00246D8B"/>
    <w:rsid w:val="00251FD9"/>
    <w:rsid w:val="00253FA2"/>
    <w:rsid w:val="00255624"/>
    <w:rsid w:val="00255DA7"/>
    <w:rsid w:val="0025737B"/>
    <w:rsid w:val="00260623"/>
    <w:rsid w:val="00261862"/>
    <w:rsid w:val="00261A62"/>
    <w:rsid w:val="00262C27"/>
    <w:rsid w:val="00264252"/>
    <w:rsid w:val="00266C6D"/>
    <w:rsid w:val="00273A8C"/>
    <w:rsid w:val="00281D44"/>
    <w:rsid w:val="00284C43"/>
    <w:rsid w:val="00286E75"/>
    <w:rsid w:val="00287B63"/>
    <w:rsid w:val="0029200F"/>
    <w:rsid w:val="00295ECA"/>
    <w:rsid w:val="002A59FB"/>
    <w:rsid w:val="002B464A"/>
    <w:rsid w:val="002B59C9"/>
    <w:rsid w:val="002C5612"/>
    <w:rsid w:val="002D73FF"/>
    <w:rsid w:val="002E1AAC"/>
    <w:rsid w:val="002E2699"/>
    <w:rsid w:val="002E5791"/>
    <w:rsid w:val="002F0F5A"/>
    <w:rsid w:val="002F7696"/>
    <w:rsid w:val="00302E2F"/>
    <w:rsid w:val="00306CAB"/>
    <w:rsid w:val="003108FA"/>
    <w:rsid w:val="00311E6F"/>
    <w:rsid w:val="00313A27"/>
    <w:rsid w:val="0031559E"/>
    <w:rsid w:val="003237EC"/>
    <w:rsid w:val="003239A1"/>
    <w:rsid w:val="00326B76"/>
    <w:rsid w:val="00326EF5"/>
    <w:rsid w:val="003279F4"/>
    <w:rsid w:val="0033416B"/>
    <w:rsid w:val="00335645"/>
    <w:rsid w:val="00340531"/>
    <w:rsid w:val="003438DC"/>
    <w:rsid w:val="00343DE7"/>
    <w:rsid w:val="00357D9D"/>
    <w:rsid w:val="003620B6"/>
    <w:rsid w:val="00362203"/>
    <w:rsid w:val="00363616"/>
    <w:rsid w:val="0036494B"/>
    <w:rsid w:val="00372D7B"/>
    <w:rsid w:val="00373803"/>
    <w:rsid w:val="003765AF"/>
    <w:rsid w:val="00383059"/>
    <w:rsid w:val="00383BAB"/>
    <w:rsid w:val="00383D3F"/>
    <w:rsid w:val="00386AB2"/>
    <w:rsid w:val="0039717F"/>
    <w:rsid w:val="003A165E"/>
    <w:rsid w:val="003A1697"/>
    <w:rsid w:val="003A201F"/>
    <w:rsid w:val="003A2037"/>
    <w:rsid w:val="003B1BA1"/>
    <w:rsid w:val="003B4A37"/>
    <w:rsid w:val="003E3462"/>
    <w:rsid w:val="003F0EE5"/>
    <w:rsid w:val="00401047"/>
    <w:rsid w:val="00402468"/>
    <w:rsid w:val="00411287"/>
    <w:rsid w:val="00415E49"/>
    <w:rsid w:val="0042063C"/>
    <w:rsid w:val="00421BA5"/>
    <w:rsid w:val="00423045"/>
    <w:rsid w:val="00434C8C"/>
    <w:rsid w:val="0043795C"/>
    <w:rsid w:val="00441DF9"/>
    <w:rsid w:val="004447C0"/>
    <w:rsid w:val="00450D03"/>
    <w:rsid w:val="00451305"/>
    <w:rsid w:val="004666B1"/>
    <w:rsid w:val="00472CEF"/>
    <w:rsid w:val="004820CC"/>
    <w:rsid w:val="004835EF"/>
    <w:rsid w:val="0049367B"/>
    <w:rsid w:val="00496A8B"/>
    <w:rsid w:val="004B69B5"/>
    <w:rsid w:val="004F14FE"/>
    <w:rsid w:val="004F38F9"/>
    <w:rsid w:val="004F5FD2"/>
    <w:rsid w:val="00501052"/>
    <w:rsid w:val="00501390"/>
    <w:rsid w:val="00502C76"/>
    <w:rsid w:val="00507EED"/>
    <w:rsid w:val="005100BC"/>
    <w:rsid w:val="005141D8"/>
    <w:rsid w:val="00515CE9"/>
    <w:rsid w:val="00523B29"/>
    <w:rsid w:val="0053262E"/>
    <w:rsid w:val="00534D66"/>
    <w:rsid w:val="005412F7"/>
    <w:rsid w:val="00541657"/>
    <w:rsid w:val="00545D11"/>
    <w:rsid w:val="00546201"/>
    <w:rsid w:val="00553667"/>
    <w:rsid w:val="0055404A"/>
    <w:rsid w:val="00555496"/>
    <w:rsid w:val="00564B0C"/>
    <w:rsid w:val="00575A7A"/>
    <w:rsid w:val="00577B70"/>
    <w:rsid w:val="00586D09"/>
    <w:rsid w:val="0058710F"/>
    <w:rsid w:val="005901D2"/>
    <w:rsid w:val="0059228A"/>
    <w:rsid w:val="00594807"/>
    <w:rsid w:val="005A4B4D"/>
    <w:rsid w:val="005B14F7"/>
    <w:rsid w:val="005B3309"/>
    <w:rsid w:val="005C06C4"/>
    <w:rsid w:val="005C5197"/>
    <w:rsid w:val="005E0A53"/>
    <w:rsid w:val="006069C1"/>
    <w:rsid w:val="0060759C"/>
    <w:rsid w:val="00607816"/>
    <w:rsid w:val="006153FA"/>
    <w:rsid w:val="00615F8A"/>
    <w:rsid w:val="00621435"/>
    <w:rsid w:val="00625687"/>
    <w:rsid w:val="00625EFC"/>
    <w:rsid w:val="00657DA5"/>
    <w:rsid w:val="006616A0"/>
    <w:rsid w:val="00661C7B"/>
    <w:rsid w:val="006643B8"/>
    <w:rsid w:val="0067309F"/>
    <w:rsid w:val="00676C40"/>
    <w:rsid w:val="00686770"/>
    <w:rsid w:val="00687DBE"/>
    <w:rsid w:val="006917C9"/>
    <w:rsid w:val="0069611F"/>
    <w:rsid w:val="006B5A77"/>
    <w:rsid w:val="006B76E0"/>
    <w:rsid w:val="006D01C4"/>
    <w:rsid w:val="006D1562"/>
    <w:rsid w:val="006D69D9"/>
    <w:rsid w:val="006E34D6"/>
    <w:rsid w:val="006E6350"/>
    <w:rsid w:val="006F3CB3"/>
    <w:rsid w:val="006F40EC"/>
    <w:rsid w:val="006F621A"/>
    <w:rsid w:val="00716E01"/>
    <w:rsid w:val="007210DA"/>
    <w:rsid w:val="007228FD"/>
    <w:rsid w:val="00730502"/>
    <w:rsid w:val="007342A2"/>
    <w:rsid w:val="0074090A"/>
    <w:rsid w:val="00741465"/>
    <w:rsid w:val="00741C9B"/>
    <w:rsid w:val="00763D83"/>
    <w:rsid w:val="00767FAA"/>
    <w:rsid w:val="007728D9"/>
    <w:rsid w:val="00777461"/>
    <w:rsid w:val="007778C6"/>
    <w:rsid w:val="007807B5"/>
    <w:rsid w:val="0078111D"/>
    <w:rsid w:val="00782343"/>
    <w:rsid w:val="00792D10"/>
    <w:rsid w:val="007A27EB"/>
    <w:rsid w:val="007A5716"/>
    <w:rsid w:val="007B30D6"/>
    <w:rsid w:val="007C1DEF"/>
    <w:rsid w:val="007C3863"/>
    <w:rsid w:val="007D7B2F"/>
    <w:rsid w:val="007E33F9"/>
    <w:rsid w:val="007F5001"/>
    <w:rsid w:val="007F6C4E"/>
    <w:rsid w:val="00800D7E"/>
    <w:rsid w:val="00801E60"/>
    <w:rsid w:val="008117E7"/>
    <w:rsid w:val="008256CC"/>
    <w:rsid w:val="008259DD"/>
    <w:rsid w:val="00825A32"/>
    <w:rsid w:val="00830A0B"/>
    <w:rsid w:val="00831BFA"/>
    <w:rsid w:val="00833323"/>
    <w:rsid w:val="008379C4"/>
    <w:rsid w:val="00864342"/>
    <w:rsid w:val="00870A20"/>
    <w:rsid w:val="00877BDA"/>
    <w:rsid w:val="008803E1"/>
    <w:rsid w:val="00883A8F"/>
    <w:rsid w:val="00887847"/>
    <w:rsid w:val="00887D9B"/>
    <w:rsid w:val="008953AD"/>
    <w:rsid w:val="008A7AEA"/>
    <w:rsid w:val="008B3779"/>
    <w:rsid w:val="008C36BD"/>
    <w:rsid w:val="008C436C"/>
    <w:rsid w:val="008C493F"/>
    <w:rsid w:val="008D189D"/>
    <w:rsid w:val="008D257E"/>
    <w:rsid w:val="008D3CE1"/>
    <w:rsid w:val="008E4A44"/>
    <w:rsid w:val="008E504F"/>
    <w:rsid w:val="008E563D"/>
    <w:rsid w:val="008E679D"/>
    <w:rsid w:val="009000B5"/>
    <w:rsid w:val="009018D0"/>
    <w:rsid w:val="00902FB5"/>
    <w:rsid w:val="009075BC"/>
    <w:rsid w:val="00910394"/>
    <w:rsid w:val="009117BB"/>
    <w:rsid w:val="009129AD"/>
    <w:rsid w:val="00913B60"/>
    <w:rsid w:val="009210FE"/>
    <w:rsid w:val="00922644"/>
    <w:rsid w:val="00922D31"/>
    <w:rsid w:val="009321A5"/>
    <w:rsid w:val="0093656B"/>
    <w:rsid w:val="0094623C"/>
    <w:rsid w:val="00954786"/>
    <w:rsid w:val="00965A2C"/>
    <w:rsid w:val="00966EA3"/>
    <w:rsid w:val="009704B9"/>
    <w:rsid w:val="00974472"/>
    <w:rsid w:val="00980B0C"/>
    <w:rsid w:val="00995AD2"/>
    <w:rsid w:val="00996162"/>
    <w:rsid w:val="00997671"/>
    <w:rsid w:val="009B17E4"/>
    <w:rsid w:val="009B594B"/>
    <w:rsid w:val="009C158D"/>
    <w:rsid w:val="009C2A55"/>
    <w:rsid w:val="009E1BB1"/>
    <w:rsid w:val="00A024A7"/>
    <w:rsid w:val="00A1377C"/>
    <w:rsid w:val="00A1556C"/>
    <w:rsid w:val="00A212E9"/>
    <w:rsid w:val="00A23961"/>
    <w:rsid w:val="00A26D4C"/>
    <w:rsid w:val="00A27661"/>
    <w:rsid w:val="00A43E87"/>
    <w:rsid w:val="00A567FA"/>
    <w:rsid w:val="00A6077B"/>
    <w:rsid w:val="00A643E8"/>
    <w:rsid w:val="00A7066A"/>
    <w:rsid w:val="00A73E19"/>
    <w:rsid w:val="00A76B34"/>
    <w:rsid w:val="00A77F20"/>
    <w:rsid w:val="00A82CE7"/>
    <w:rsid w:val="00A90173"/>
    <w:rsid w:val="00A97C91"/>
    <w:rsid w:val="00AA200C"/>
    <w:rsid w:val="00AA23DA"/>
    <w:rsid w:val="00AA2F17"/>
    <w:rsid w:val="00AA4492"/>
    <w:rsid w:val="00AA5902"/>
    <w:rsid w:val="00AA71D7"/>
    <w:rsid w:val="00AA7310"/>
    <w:rsid w:val="00AB05FA"/>
    <w:rsid w:val="00AB1F2D"/>
    <w:rsid w:val="00AC27AD"/>
    <w:rsid w:val="00AD37B1"/>
    <w:rsid w:val="00AD7662"/>
    <w:rsid w:val="00AE3BAB"/>
    <w:rsid w:val="00AF59A6"/>
    <w:rsid w:val="00AF7A27"/>
    <w:rsid w:val="00AF7C42"/>
    <w:rsid w:val="00AF7F7D"/>
    <w:rsid w:val="00B017E5"/>
    <w:rsid w:val="00B21054"/>
    <w:rsid w:val="00B25992"/>
    <w:rsid w:val="00B30793"/>
    <w:rsid w:val="00B36184"/>
    <w:rsid w:val="00B44586"/>
    <w:rsid w:val="00B450FD"/>
    <w:rsid w:val="00B46384"/>
    <w:rsid w:val="00B64484"/>
    <w:rsid w:val="00B73B19"/>
    <w:rsid w:val="00B74D3E"/>
    <w:rsid w:val="00B75112"/>
    <w:rsid w:val="00B828E4"/>
    <w:rsid w:val="00B922FD"/>
    <w:rsid w:val="00B937EB"/>
    <w:rsid w:val="00B979DF"/>
    <w:rsid w:val="00BA083A"/>
    <w:rsid w:val="00BA29F6"/>
    <w:rsid w:val="00BA487F"/>
    <w:rsid w:val="00BA540D"/>
    <w:rsid w:val="00BB2AC9"/>
    <w:rsid w:val="00BB3F3F"/>
    <w:rsid w:val="00BB5816"/>
    <w:rsid w:val="00BC1DA4"/>
    <w:rsid w:val="00BD1BC4"/>
    <w:rsid w:val="00BD2793"/>
    <w:rsid w:val="00BD4007"/>
    <w:rsid w:val="00BD505C"/>
    <w:rsid w:val="00BE18E8"/>
    <w:rsid w:val="00BE5490"/>
    <w:rsid w:val="00BE66B1"/>
    <w:rsid w:val="00BF5906"/>
    <w:rsid w:val="00C0328B"/>
    <w:rsid w:val="00C12585"/>
    <w:rsid w:val="00C1542A"/>
    <w:rsid w:val="00C20CC4"/>
    <w:rsid w:val="00C22D02"/>
    <w:rsid w:val="00C23560"/>
    <w:rsid w:val="00C23699"/>
    <w:rsid w:val="00C24616"/>
    <w:rsid w:val="00C35D72"/>
    <w:rsid w:val="00C3784A"/>
    <w:rsid w:val="00C41ED7"/>
    <w:rsid w:val="00C5238F"/>
    <w:rsid w:val="00C577DE"/>
    <w:rsid w:val="00C64485"/>
    <w:rsid w:val="00C765B8"/>
    <w:rsid w:val="00C76B45"/>
    <w:rsid w:val="00C77823"/>
    <w:rsid w:val="00C805BA"/>
    <w:rsid w:val="00C8124A"/>
    <w:rsid w:val="00C8590B"/>
    <w:rsid w:val="00C90898"/>
    <w:rsid w:val="00CA49B3"/>
    <w:rsid w:val="00CB0DB9"/>
    <w:rsid w:val="00CB7FD7"/>
    <w:rsid w:val="00CC579A"/>
    <w:rsid w:val="00CD1E36"/>
    <w:rsid w:val="00CE1FCD"/>
    <w:rsid w:val="00CE3655"/>
    <w:rsid w:val="00CE6CED"/>
    <w:rsid w:val="00CE7E9A"/>
    <w:rsid w:val="00CF3459"/>
    <w:rsid w:val="00CF4ACC"/>
    <w:rsid w:val="00D038B3"/>
    <w:rsid w:val="00D06572"/>
    <w:rsid w:val="00D140CE"/>
    <w:rsid w:val="00D17881"/>
    <w:rsid w:val="00D2181F"/>
    <w:rsid w:val="00D234AF"/>
    <w:rsid w:val="00D25265"/>
    <w:rsid w:val="00D350D4"/>
    <w:rsid w:val="00D352EE"/>
    <w:rsid w:val="00D45745"/>
    <w:rsid w:val="00D53376"/>
    <w:rsid w:val="00D53AF9"/>
    <w:rsid w:val="00D62460"/>
    <w:rsid w:val="00D70815"/>
    <w:rsid w:val="00D72857"/>
    <w:rsid w:val="00D739E1"/>
    <w:rsid w:val="00D91E49"/>
    <w:rsid w:val="00D93EE2"/>
    <w:rsid w:val="00DB17F1"/>
    <w:rsid w:val="00DB1DE6"/>
    <w:rsid w:val="00DC3E49"/>
    <w:rsid w:val="00DD5AA4"/>
    <w:rsid w:val="00DD6B68"/>
    <w:rsid w:val="00DE6F02"/>
    <w:rsid w:val="00DF0B80"/>
    <w:rsid w:val="00DF6612"/>
    <w:rsid w:val="00E0432D"/>
    <w:rsid w:val="00E04FE0"/>
    <w:rsid w:val="00E14368"/>
    <w:rsid w:val="00E14EC8"/>
    <w:rsid w:val="00E14F47"/>
    <w:rsid w:val="00E26B4B"/>
    <w:rsid w:val="00E27426"/>
    <w:rsid w:val="00E27E18"/>
    <w:rsid w:val="00E31B8D"/>
    <w:rsid w:val="00E344C4"/>
    <w:rsid w:val="00E37D0C"/>
    <w:rsid w:val="00E43A37"/>
    <w:rsid w:val="00E509C1"/>
    <w:rsid w:val="00E522A9"/>
    <w:rsid w:val="00E6079A"/>
    <w:rsid w:val="00E675B0"/>
    <w:rsid w:val="00E702B0"/>
    <w:rsid w:val="00E85CB9"/>
    <w:rsid w:val="00E9632A"/>
    <w:rsid w:val="00EA227B"/>
    <w:rsid w:val="00EA2FED"/>
    <w:rsid w:val="00EA4FC5"/>
    <w:rsid w:val="00EA7C0E"/>
    <w:rsid w:val="00EB2B8E"/>
    <w:rsid w:val="00EC27DC"/>
    <w:rsid w:val="00EC2899"/>
    <w:rsid w:val="00EC28EA"/>
    <w:rsid w:val="00EC365F"/>
    <w:rsid w:val="00EC6572"/>
    <w:rsid w:val="00ED6830"/>
    <w:rsid w:val="00EE10F9"/>
    <w:rsid w:val="00EE365C"/>
    <w:rsid w:val="00EE7C22"/>
    <w:rsid w:val="00EF0B51"/>
    <w:rsid w:val="00F00857"/>
    <w:rsid w:val="00F0760A"/>
    <w:rsid w:val="00F124CF"/>
    <w:rsid w:val="00F12752"/>
    <w:rsid w:val="00F13E2C"/>
    <w:rsid w:val="00F14515"/>
    <w:rsid w:val="00F26A78"/>
    <w:rsid w:val="00F276BE"/>
    <w:rsid w:val="00F3051E"/>
    <w:rsid w:val="00F334B5"/>
    <w:rsid w:val="00F33E72"/>
    <w:rsid w:val="00F47A36"/>
    <w:rsid w:val="00F54D04"/>
    <w:rsid w:val="00F66D3E"/>
    <w:rsid w:val="00F6741C"/>
    <w:rsid w:val="00F67BA1"/>
    <w:rsid w:val="00F67E28"/>
    <w:rsid w:val="00F70E94"/>
    <w:rsid w:val="00F73626"/>
    <w:rsid w:val="00F756F8"/>
    <w:rsid w:val="00F8631A"/>
    <w:rsid w:val="00F90057"/>
    <w:rsid w:val="00F9517F"/>
    <w:rsid w:val="00FA5F4F"/>
    <w:rsid w:val="00FA6DF7"/>
    <w:rsid w:val="00FB4B27"/>
    <w:rsid w:val="00FB782A"/>
    <w:rsid w:val="00FD1247"/>
    <w:rsid w:val="00FD2A69"/>
    <w:rsid w:val="00FE287B"/>
    <w:rsid w:val="00FE2E8D"/>
    <w:rsid w:val="00FE3BCE"/>
    <w:rsid w:val="00FE62ED"/>
    <w:rsid w:val="00FE73E1"/>
    <w:rsid w:val="00FF2F96"/>
    <w:rsid w:val="00FF6698"/>
    <w:rsid w:val="00FF6968"/>
    <w:rsid w:val="00FF7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9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6698"/>
    <w:pPr>
      <w:tabs>
        <w:tab w:val="center" w:pos="4320"/>
        <w:tab w:val="right" w:pos="8640"/>
      </w:tabs>
    </w:pPr>
  </w:style>
  <w:style w:type="character" w:customStyle="1" w:styleId="HeaderChar">
    <w:name w:val="Header Char"/>
    <w:basedOn w:val="DefaultParagraphFont"/>
    <w:link w:val="Header"/>
    <w:rsid w:val="00FF6698"/>
    <w:rPr>
      <w:rFonts w:ascii="Times New Roman" w:eastAsia="Times New Roman" w:hAnsi="Times New Roman" w:cs="Times New Roman"/>
      <w:sz w:val="24"/>
      <w:szCs w:val="24"/>
    </w:rPr>
  </w:style>
  <w:style w:type="paragraph" w:styleId="Footer">
    <w:name w:val="footer"/>
    <w:basedOn w:val="Normal"/>
    <w:link w:val="FooterChar"/>
    <w:uiPriority w:val="99"/>
    <w:rsid w:val="00FF6698"/>
    <w:pPr>
      <w:tabs>
        <w:tab w:val="center" w:pos="4320"/>
        <w:tab w:val="right" w:pos="8640"/>
      </w:tabs>
    </w:pPr>
  </w:style>
  <w:style w:type="character" w:customStyle="1" w:styleId="FooterChar">
    <w:name w:val="Footer Char"/>
    <w:basedOn w:val="DefaultParagraphFont"/>
    <w:link w:val="Footer"/>
    <w:uiPriority w:val="99"/>
    <w:rsid w:val="00FF6698"/>
    <w:rPr>
      <w:rFonts w:ascii="Times New Roman" w:eastAsia="Times New Roman" w:hAnsi="Times New Roman" w:cs="Times New Roman"/>
      <w:sz w:val="24"/>
      <w:szCs w:val="24"/>
    </w:rPr>
  </w:style>
  <w:style w:type="character" w:styleId="Hyperlink">
    <w:name w:val="Hyperlink"/>
    <w:basedOn w:val="DefaultParagraphFont"/>
    <w:rsid w:val="00FF6698"/>
    <w:rPr>
      <w:color w:val="0000FF"/>
      <w:u w:val="single"/>
    </w:rPr>
  </w:style>
  <w:style w:type="paragraph" w:styleId="ListParagraph">
    <w:name w:val="List Paragraph"/>
    <w:basedOn w:val="Normal"/>
    <w:uiPriority w:val="34"/>
    <w:qFormat/>
    <w:rsid w:val="00255DA7"/>
    <w:pPr>
      <w:ind w:left="720"/>
      <w:contextualSpacing/>
    </w:pPr>
  </w:style>
  <w:style w:type="paragraph" w:customStyle="1" w:styleId="Default">
    <w:name w:val="Default"/>
    <w:rsid w:val="000E7DD9"/>
    <w:pPr>
      <w:autoSpaceDE w:val="0"/>
      <w:autoSpaceDN w:val="0"/>
      <w:adjustRightInd w:val="0"/>
    </w:pPr>
    <w:rPr>
      <w:rFonts w:ascii="Symbol" w:hAnsi="Symbol" w:cs="Symbol"/>
      <w:color w:val="000000"/>
      <w:sz w:val="24"/>
      <w:szCs w:val="24"/>
      <w:lang w:val="en-US" w:eastAsia="en-US"/>
    </w:rPr>
  </w:style>
  <w:style w:type="paragraph" w:styleId="BalloonText">
    <w:name w:val="Balloon Text"/>
    <w:basedOn w:val="Normal"/>
    <w:link w:val="BalloonTextChar"/>
    <w:rsid w:val="002E2699"/>
    <w:rPr>
      <w:rFonts w:ascii="Tahoma" w:hAnsi="Tahoma"/>
      <w:sz w:val="16"/>
      <w:szCs w:val="16"/>
    </w:rPr>
  </w:style>
  <w:style w:type="character" w:customStyle="1" w:styleId="BalloonTextChar">
    <w:name w:val="Balloon Text Char"/>
    <w:basedOn w:val="DefaultParagraphFont"/>
    <w:link w:val="BalloonText"/>
    <w:rsid w:val="002E2699"/>
    <w:rPr>
      <w:rFonts w:ascii="Tahoma" w:eastAsia="Times New Roman" w:hAnsi="Tahoma"/>
      <w:sz w:val="16"/>
      <w:szCs w:val="16"/>
    </w:rPr>
  </w:style>
  <w:style w:type="character" w:styleId="FollowedHyperlink">
    <w:name w:val="FollowedHyperlink"/>
    <w:basedOn w:val="DefaultParagraphFont"/>
    <w:uiPriority w:val="99"/>
    <w:semiHidden/>
    <w:unhideWhenUsed/>
    <w:rsid w:val="00F90057"/>
    <w:rPr>
      <w:color w:val="800080"/>
      <w:u w:val="single"/>
    </w:rPr>
  </w:style>
  <w:style w:type="character" w:customStyle="1" w:styleId="gi">
    <w:name w:val="gi"/>
    <w:basedOn w:val="DefaultParagraphFont"/>
    <w:rsid w:val="00311E6F"/>
  </w:style>
  <w:style w:type="paragraph" w:styleId="NormalWeb">
    <w:name w:val="Normal (Web)"/>
    <w:basedOn w:val="Normal"/>
    <w:uiPriority w:val="99"/>
    <w:semiHidden/>
    <w:unhideWhenUsed/>
    <w:rsid w:val="00C577DE"/>
    <w:pPr>
      <w:spacing w:before="100" w:beforeAutospacing="1" w:after="100" w:afterAutospacing="1"/>
    </w:pPr>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9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6698"/>
    <w:pPr>
      <w:tabs>
        <w:tab w:val="center" w:pos="4320"/>
        <w:tab w:val="right" w:pos="8640"/>
      </w:tabs>
    </w:pPr>
  </w:style>
  <w:style w:type="character" w:customStyle="1" w:styleId="HeaderChar">
    <w:name w:val="Header Char"/>
    <w:basedOn w:val="DefaultParagraphFont"/>
    <w:link w:val="Header"/>
    <w:rsid w:val="00FF6698"/>
    <w:rPr>
      <w:rFonts w:ascii="Times New Roman" w:eastAsia="Times New Roman" w:hAnsi="Times New Roman" w:cs="Times New Roman"/>
      <w:sz w:val="24"/>
      <w:szCs w:val="24"/>
    </w:rPr>
  </w:style>
  <w:style w:type="paragraph" w:styleId="Footer">
    <w:name w:val="footer"/>
    <w:basedOn w:val="Normal"/>
    <w:link w:val="FooterChar"/>
    <w:uiPriority w:val="99"/>
    <w:rsid w:val="00FF6698"/>
    <w:pPr>
      <w:tabs>
        <w:tab w:val="center" w:pos="4320"/>
        <w:tab w:val="right" w:pos="8640"/>
      </w:tabs>
    </w:pPr>
  </w:style>
  <w:style w:type="character" w:customStyle="1" w:styleId="FooterChar">
    <w:name w:val="Footer Char"/>
    <w:basedOn w:val="DefaultParagraphFont"/>
    <w:link w:val="Footer"/>
    <w:uiPriority w:val="99"/>
    <w:rsid w:val="00FF6698"/>
    <w:rPr>
      <w:rFonts w:ascii="Times New Roman" w:eastAsia="Times New Roman" w:hAnsi="Times New Roman" w:cs="Times New Roman"/>
      <w:sz w:val="24"/>
      <w:szCs w:val="24"/>
    </w:rPr>
  </w:style>
  <w:style w:type="character" w:styleId="Hyperlink">
    <w:name w:val="Hyperlink"/>
    <w:basedOn w:val="DefaultParagraphFont"/>
    <w:rsid w:val="00FF6698"/>
    <w:rPr>
      <w:color w:val="0000FF"/>
      <w:u w:val="single"/>
    </w:rPr>
  </w:style>
  <w:style w:type="paragraph" w:styleId="ListParagraph">
    <w:name w:val="List Paragraph"/>
    <w:basedOn w:val="Normal"/>
    <w:uiPriority w:val="34"/>
    <w:qFormat/>
    <w:rsid w:val="00255DA7"/>
    <w:pPr>
      <w:ind w:left="720"/>
      <w:contextualSpacing/>
    </w:pPr>
  </w:style>
  <w:style w:type="paragraph" w:customStyle="1" w:styleId="Default">
    <w:name w:val="Default"/>
    <w:rsid w:val="000E7DD9"/>
    <w:pPr>
      <w:autoSpaceDE w:val="0"/>
      <w:autoSpaceDN w:val="0"/>
      <w:adjustRightInd w:val="0"/>
    </w:pPr>
    <w:rPr>
      <w:rFonts w:ascii="Symbol" w:hAnsi="Symbol" w:cs="Symbol"/>
      <w:color w:val="000000"/>
      <w:sz w:val="24"/>
      <w:szCs w:val="24"/>
      <w:lang w:val="en-US" w:eastAsia="en-US"/>
    </w:rPr>
  </w:style>
  <w:style w:type="paragraph" w:styleId="BalloonText">
    <w:name w:val="Balloon Text"/>
    <w:basedOn w:val="Normal"/>
    <w:link w:val="BalloonTextChar"/>
    <w:rsid w:val="002E2699"/>
    <w:rPr>
      <w:rFonts w:ascii="Tahoma" w:hAnsi="Tahoma"/>
      <w:sz w:val="16"/>
      <w:szCs w:val="16"/>
    </w:rPr>
  </w:style>
  <w:style w:type="character" w:customStyle="1" w:styleId="BalloonTextChar">
    <w:name w:val="Balloon Text Char"/>
    <w:basedOn w:val="DefaultParagraphFont"/>
    <w:link w:val="BalloonText"/>
    <w:rsid w:val="002E2699"/>
    <w:rPr>
      <w:rFonts w:ascii="Tahoma" w:eastAsia="Times New Roman" w:hAnsi="Tahoma"/>
      <w:sz w:val="16"/>
      <w:szCs w:val="16"/>
    </w:rPr>
  </w:style>
  <w:style w:type="character" w:styleId="FollowedHyperlink">
    <w:name w:val="FollowedHyperlink"/>
    <w:basedOn w:val="DefaultParagraphFont"/>
    <w:uiPriority w:val="99"/>
    <w:semiHidden/>
    <w:unhideWhenUsed/>
    <w:rsid w:val="00F90057"/>
    <w:rPr>
      <w:color w:val="800080"/>
      <w:u w:val="single"/>
    </w:rPr>
  </w:style>
  <w:style w:type="character" w:customStyle="1" w:styleId="gi">
    <w:name w:val="gi"/>
    <w:basedOn w:val="DefaultParagraphFont"/>
    <w:rsid w:val="00311E6F"/>
  </w:style>
  <w:style w:type="paragraph" w:styleId="NormalWeb">
    <w:name w:val="Normal (Web)"/>
    <w:basedOn w:val="Normal"/>
    <w:uiPriority w:val="99"/>
    <w:semiHidden/>
    <w:unhideWhenUsed/>
    <w:rsid w:val="00C577DE"/>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536">
      <w:bodyDiv w:val="1"/>
      <w:marLeft w:val="0"/>
      <w:marRight w:val="0"/>
      <w:marTop w:val="0"/>
      <w:marBottom w:val="0"/>
      <w:divBdr>
        <w:top w:val="none" w:sz="0" w:space="0" w:color="auto"/>
        <w:left w:val="none" w:sz="0" w:space="0" w:color="auto"/>
        <w:bottom w:val="none" w:sz="0" w:space="0" w:color="auto"/>
        <w:right w:val="none" w:sz="0" w:space="0" w:color="auto"/>
      </w:divBdr>
      <w:divsChild>
        <w:div w:id="578517332">
          <w:marLeft w:val="432"/>
          <w:marRight w:val="0"/>
          <w:marTop w:val="115"/>
          <w:marBottom w:val="0"/>
          <w:divBdr>
            <w:top w:val="none" w:sz="0" w:space="0" w:color="auto"/>
            <w:left w:val="none" w:sz="0" w:space="0" w:color="auto"/>
            <w:bottom w:val="none" w:sz="0" w:space="0" w:color="auto"/>
            <w:right w:val="none" w:sz="0" w:space="0" w:color="auto"/>
          </w:divBdr>
        </w:div>
        <w:div w:id="1055007804">
          <w:marLeft w:val="432"/>
          <w:marRight w:val="0"/>
          <w:marTop w:val="115"/>
          <w:marBottom w:val="0"/>
          <w:divBdr>
            <w:top w:val="none" w:sz="0" w:space="0" w:color="auto"/>
            <w:left w:val="none" w:sz="0" w:space="0" w:color="auto"/>
            <w:bottom w:val="none" w:sz="0" w:space="0" w:color="auto"/>
            <w:right w:val="none" w:sz="0" w:space="0" w:color="auto"/>
          </w:divBdr>
        </w:div>
        <w:div w:id="751514222">
          <w:marLeft w:val="432"/>
          <w:marRight w:val="0"/>
          <w:marTop w:val="115"/>
          <w:marBottom w:val="0"/>
          <w:divBdr>
            <w:top w:val="none" w:sz="0" w:space="0" w:color="auto"/>
            <w:left w:val="none" w:sz="0" w:space="0" w:color="auto"/>
            <w:bottom w:val="none" w:sz="0" w:space="0" w:color="auto"/>
            <w:right w:val="none" w:sz="0" w:space="0" w:color="auto"/>
          </w:divBdr>
        </w:div>
        <w:div w:id="935476074">
          <w:marLeft w:val="432"/>
          <w:marRight w:val="0"/>
          <w:marTop w:val="115"/>
          <w:marBottom w:val="0"/>
          <w:divBdr>
            <w:top w:val="none" w:sz="0" w:space="0" w:color="auto"/>
            <w:left w:val="none" w:sz="0" w:space="0" w:color="auto"/>
            <w:bottom w:val="none" w:sz="0" w:space="0" w:color="auto"/>
            <w:right w:val="none" w:sz="0" w:space="0" w:color="auto"/>
          </w:divBdr>
        </w:div>
        <w:div w:id="1513031721">
          <w:marLeft w:val="432"/>
          <w:marRight w:val="0"/>
          <w:marTop w:val="115"/>
          <w:marBottom w:val="0"/>
          <w:divBdr>
            <w:top w:val="none" w:sz="0" w:space="0" w:color="auto"/>
            <w:left w:val="none" w:sz="0" w:space="0" w:color="auto"/>
            <w:bottom w:val="none" w:sz="0" w:space="0" w:color="auto"/>
            <w:right w:val="none" w:sz="0" w:space="0" w:color="auto"/>
          </w:divBdr>
        </w:div>
      </w:divsChild>
    </w:div>
    <w:div w:id="622931607">
      <w:bodyDiv w:val="1"/>
      <w:marLeft w:val="0"/>
      <w:marRight w:val="0"/>
      <w:marTop w:val="0"/>
      <w:marBottom w:val="0"/>
      <w:divBdr>
        <w:top w:val="none" w:sz="0" w:space="0" w:color="auto"/>
        <w:left w:val="none" w:sz="0" w:space="0" w:color="auto"/>
        <w:bottom w:val="none" w:sz="0" w:space="0" w:color="auto"/>
        <w:right w:val="none" w:sz="0" w:space="0" w:color="auto"/>
      </w:divBdr>
      <w:divsChild>
        <w:div w:id="1305312024">
          <w:marLeft w:val="432"/>
          <w:marRight w:val="0"/>
          <w:marTop w:val="115"/>
          <w:marBottom w:val="0"/>
          <w:divBdr>
            <w:top w:val="none" w:sz="0" w:space="0" w:color="auto"/>
            <w:left w:val="none" w:sz="0" w:space="0" w:color="auto"/>
            <w:bottom w:val="none" w:sz="0" w:space="0" w:color="auto"/>
            <w:right w:val="none" w:sz="0" w:space="0" w:color="auto"/>
          </w:divBdr>
        </w:div>
        <w:div w:id="1852604282">
          <w:marLeft w:val="432"/>
          <w:marRight w:val="0"/>
          <w:marTop w:val="115"/>
          <w:marBottom w:val="0"/>
          <w:divBdr>
            <w:top w:val="none" w:sz="0" w:space="0" w:color="auto"/>
            <w:left w:val="none" w:sz="0" w:space="0" w:color="auto"/>
            <w:bottom w:val="none" w:sz="0" w:space="0" w:color="auto"/>
            <w:right w:val="none" w:sz="0" w:space="0" w:color="auto"/>
          </w:divBdr>
        </w:div>
        <w:div w:id="188030287">
          <w:marLeft w:val="432"/>
          <w:marRight w:val="0"/>
          <w:marTop w:val="115"/>
          <w:marBottom w:val="0"/>
          <w:divBdr>
            <w:top w:val="none" w:sz="0" w:space="0" w:color="auto"/>
            <w:left w:val="none" w:sz="0" w:space="0" w:color="auto"/>
            <w:bottom w:val="none" w:sz="0" w:space="0" w:color="auto"/>
            <w:right w:val="none" w:sz="0" w:space="0" w:color="auto"/>
          </w:divBdr>
        </w:div>
        <w:div w:id="2072776773">
          <w:marLeft w:val="432"/>
          <w:marRight w:val="0"/>
          <w:marTop w:val="115"/>
          <w:marBottom w:val="0"/>
          <w:divBdr>
            <w:top w:val="none" w:sz="0" w:space="0" w:color="auto"/>
            <w:left w:val="none" w:sz="0" w:space="0" w:color="auto"/>
            <w:bottom w:val="none" w:sz="0" w:space="0" w:color="auto"/>
            <w:right w:val="none" w:sz="0" w:space="0" w:color="auto"/>
          </w:divBdr>
        </w:div>
      </w:divsChild>
    </w:div>
    <w:div w:id="1195925018">
      <w:bodyDiv w:val="1"/>
      <w:marLeft w:val="0"/>
      <w:marRight w:val="0"/>
      <w:marTop w:val="0"/>
      <w:marBottom w:val="0"/>
      <w:divBdr>
        <w:top w:val="none" w:sz="0" w:space="0" w:color="auto"/>
        <w:left w:val="none" w:sz="0" w:space="0" w:color="auto"/>
        <w:bottom w:val="none" w:sz="0" w:space="0" w:color="auto"/>
        <w:right w:val="none" w:sz="0" w:space="0" w:color="auto"/>
      </w:divBdr>
      <w:divsChild>
        <w:div w:id="437717127">
          <w:marLeft w:val="432"/>
          <w:marRight w:val="0"/>
          <w:marTop w:val="115"/>
          <w:marBottom w:val="0"/>
          <w:divBdr>
            <w:top w:val="none" w:sz="0" w:space="0" w:color="auto"/>
            <w:left w:val="none" w:sz="0" w:space="0" w:color="auto"/>
            <w:bottom w:val="none" w:sz="0" w:space="0" w:color="auto"/>
            <w:right w:val="none" w:sz="0" w:space="0" w:color="auto"/>
          </w:divBdr>
        </w:div>
        <w:div w:id="774910619">
          <w:marLeft w:val="432"/>
          <w:marRight w:val="0"/>
          <w:marTop w:val="115"/>
          <w:marBottom w:val="0"/>
          <w:divBdr>
            <w:top w:val="none" w:sz="0" w:space="0" w:color="auto"/>
            <w:left w:val="none" w:sz="0" w:space="0" w:color="auto"/>
            <w:bottom w:val="none" w:sz="0" w:space="0" w:color="auto"/>
            <w:right w:val="none" w:sz="0" w:space="0" w:color="auto"/>
          </w:divBdr>
        </w:div>
        <w:div w:id="2105108892">
          <w:marLeft w:val="432"/>
          <w:marRight w:val="0"/>
          <w:marTop w:val="115"/>
          <w:marBottom w:val="0"/>
          <w:divBdr>
            <w:top w:val="none" w:sz="0" w:space="0" w:color="auto"/>
            <w:left w:val="none" w:sz="0" w:space="0" w:color="auto"/>
            <w:bottom w:val="none" w:sz="0" w:space="0" w:color="auto"/>
            <w:right w:val="none" w:sz="0" w:space="0" w:color="auto"/>
          </w:divBdr>
        </w:div>
        <w:div w:id="695156729">
          <w:marLeft w:val="432"/>
          <w:marRight w:val="0"/>
          <w:marTop w:val="115"/>
          <w:marBottom w:val="0"/>
          <w:divBdr>
            <w:top w:val="none" w:sz="0" w:space="0" w:color="auto"/>
            <w:left w:val="none" w:sz="0" w:space="0" w:color="auto"/>
            <w:bottom w:val="none" w:sz="0" w:space="0" w:color="auto"/>
            <w:right w:val="none" w:sz="0" w:space="0" w:color="auto"/>
          </w:divBdr>
        </w:div>
      </w:divsChild>
    </w:div>
    <w:div w:id="2135294492">
      <w:bodyDiv w:val="1"/>
      <w:marLeft w:val="0"/>
      <w:marRight w:val="0"/>
      <w:marTop w:val="0"/>
      <w:marBottom w:val="0"/>
      <w:divBdr>
        <w:top w:val="none" w:sz="0" w:space="0" w:color="auto"/>
        <w:left w:val="none" w:sz="0" w:space="0" w:color="auto"/>
        <w:bottom w:val="none" w:sz="0" w:space="0" w:color="auto"/>
        <w:right w:val="none" w:sz="0" w:space="0" w:color="auto"/>
      </w:divBdr>
      <w:divsChild>
        <w:div w:id="697508184">
          <w:marLeft w:val="432"/>
          <w:marRight w:val="0"/>
          <w:marTop w:val="115"/>
          <w:marBottom w:val="0"/>
          <w:divBdr>
            <w:top w:val="none" w:sz="0" w:space="0" w:color="auto"/>
            <w:left w:val="none" w:sz="0" w:space="0" w:color="auto"/>
            <w:bottom w:val="none" w:sz="0" w:space="0" w:color="auto"/>
            <w:right w:val="none" w:sz="0" w:space="0" w:color="auto"/>
          </w:divBdr>
        </w:div>
        <w:div w:id="1015040431">
          <w:marLeft w:val="432"/>
          <w:marRight w:val="0"/>
          <w:marTop w:val="115"/>
          <w:marBottom w:val="0"/>
          <w:divBdr>
            <w:top w:val="none" w:sz="0" w:space="0" w:color="auto"/>
            <w:left w:val="none" w:sz="0" w:space="0" w:color="auto"/>
            <w:bottom w:val="none" w:sz="0" w:space="0" w:color="auto"/>
            <w:right w:val="none" w:sz="0" w:space="0" w:color="auto"/>
          </w:divBdr>
        </w:div>
        <w:div w:id="1810902002">
          <w:marLeft w:val="432"/>
          <w:marRight w:val="0"/>
          <w:marTop w:val="115"/>
          <w:marBottom w:val="0"/>
          <w:divBdr>
            <w:top w:val="none" w:sz="0" w:space="0" w:color="auto"/>
            <w:left w:val="none" w:sz="0" w:space="0" w:color="auto"/>
            <w:bottom w:val="none" w:sz="0" w:space="0" w:color="auto"/>
            <w:right w:val="none" w:sz="0" w:space="0" w:color="auto"/>
          </w:divBdr>
        </w:div>
        <w:div w:id="1795128882">
          <w:marLeft w:val="432"/>
          <w:marRight w:val="0"/>
          <w:marTop w:val="115"/>
          <w:marBottom w:val="0"/>
          <w:divBdr>
            <w:top w:val="none" w:sz="0" w:space="0" w:color="auto"/>
            <w:left w:val="none" w:sz="0" w:space="0" w:color="auto"/>
            <w:bottom w:val="none" w:sz="0" w:space="0" w:color="auto"/>
            <w:right w:val="none" w:sz="0" w:space="0" w:color="auto"/>
          </w:divBdr>
        </w:div>
        <w:div w:id="2005160532">
          <w:marLeft w:val="432"/>
          <w:marRight w:val="0"/>
          <w:marTop w:val="115"/>
          <w:marBottom w:val="0"/>
          <w:divBdr>
            <w:top w:val="none" w:sz="0" w:space="0" w:color="auto"/>
            <w:left w:val="none" w:sz="0" w:space="0" w:color="auto"/>
            <w:bottom w:val="none" w:sz="0" w:space="0" w:color="auto"/>
            <w:right w:val="none" w:sz="0" w:space="0" w:color="auto"/>
          </w:divBdr>
        </w:div>
        <w:div w:id="197147639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guistics.ucla.edu/people/stable/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2B75-8425-4EE3-803F-0EAA4DE1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Lientrinh</dc:creator>
  <cp:lastModifiedBy>Windows User</cp:lastModifiedBy>
  <cp:revision>3</cp:revision>
  <cp:lastPrinted>2018-07-18T03:47:00Z</cp:lastPrinted>
  <dcterms:created xsi:type="dcterms:W3CDTF">2019-05-24T03:52:00Z</dcterms:created>
  <dcterms:modified xsi:type="dcterms:W3CDTF">2019-05-24T04:28:00Z</dcterms:modified>
</cp:coreProperties>
</file>